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1702" w14:textId="77777777" w:rsidR="008D029E" w:rsidRPr="0017203A" w:rsidRDefault="0017203A">
      <w:pPr>
        <w:rPr>
          <w:rFonts w:ascii="Verdana" w:hAnsi="Verdana"/>
          <w:b/>
          <w:sz w:val="24"/>
          <w:szCs w:val="24"/>
        </w:rPr>
      </w:pPr>
      <w:r w:rsidRPr="0017203A">
        <w:rPr>
          <w:rFonts w:ascii="Verdana" w:hAnsi="Verdana"/>
          <w:b/>
          <w:sz w:val="24"/>
          <w:szCs w:val="24"/>
        </w:rPr>
        <w:t xml:space="preserve">Bijlage 5 </w:t>
      </w:r>
      <w:r w:rsidR="00E26283" w:rsidRPr="0017203A">
        <w:rPr>
          <w:rFonts w:ascii="Verdana" w:hAnsi="Verdana"/>
          <w:b/>
          <w:sz w:val="24"/>
          <w:szCs w:val="24"/>
        </w:rPr>
        <w:t xml:space="preserve"> </w:t>
      </w:r>
      <w:r w:rsidRPr="0017203A">
        <w:rPr>
          <w:rFonts w:ascii="Verdana" w:hAnsi="Verdana"/>
          <w:b/>
          <w:sz w:val="24"/>
          <w:szCs w:val="24"/>
        </w:rPr>
        <w:t>Samenstelling Basisoverlegcomité (BOC)</w:t>
      </w:r>
    </w:p>
    <w:p w14:paraId="32247B33" w14:textId="77777777" w:rsidR="00E26283" w:rsidRPr="0017203A" w:rsidRDefault="00E26283">
      <w:pPr>
        <w:rPr>
          <w:rFonts w:ascii="Verdana" w:hAnsi="Verdana"/>
          <w:b/>
          <w:sz w:val="20"/>
          <w:szCs w:val="20"/>
        </w:rPr>
      </w:pPr>
      <w:r w:rsidRPr="0017203A">
        <w:rPr>
          <w:rFonts w:ascii="Verdana" w:hAnsi="Verdana"/>
          <w:b/>
          <w:sz w:val="20"/>
          <w:szCs w:val="20"/>
        </w:rPr>
        <w:t>Voorzitter</w:t>
      </w:r>
    </w:p>
    <w:p w14:paraId="3C971457" w14:textId="17AF3B18" w:rsidR="00E26283" w:rsidRPr="0017203A" w:rsidRDefault="006460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</w:t>
      </w:r>
      <w:r w:rsidR="00E26283" w:rsidRPr="0017203A">
        <w:rPr>
          <w:rFonts w:ascii="Verdana" w:hAnsi="Verdana"/>
          <w:sz w:val="20"/>
          <w:szCs w:val="20"/>
        </w:rPr>
        <w:t>urgemeester</w:t>
      </w:r>
    </w:p>
    <w:p w14:paraId="0AF42C05" w14:textId="77777777" w:rsidR="00E26283" w:rsidRPr="0017203A" w:rsidRDefault="00E26283">
      <w:pPr>
        <w:rPr>
          <w:rFonts w:ascii="Verdana" w:hAnsi="Verdana"/>
          <w:b/>
          <w:sz w:val="20"/>
          <w:szCs w:val="20"/>
        </w:rPr>
      </w:pPr>
      <w:r w:rsidRPr="0017203A">
        <w:rPr>
          <w:rFonts w:ascii="Verdana" w:hAnsi="Verdana"/>
          <w:b/>
          <w:sz w:val="20"/>
          <w:szCs w:val="20"/>
        </w:rPr>
        <w:t>Schepencollege</w:t>
      </w:r>
    </w:p>
    <w:p w14:paraId="54496A32" w14:textId="3CC75565" w:rsidR="00E26283" w:rsidRPr="0017203A" w:rsidRDefault="006460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schepenen</w:t>
      </w:r>
      <w:r w:rsidR="00E26283" w:rsidRPr="0017203A">
        <w:rPr>
          <w:rFonts w:ascii="Verdana" w:hAnsi="Verdana"/>
          <w:sz w:val="20"/>
          <w:szCs w:val="20"/>
        </w:rPr>
        <w:t xml:space="preserve"> </w:t>
      </w:r>
    </w:p>
    <w:p w14:paraId="1F7BEAB7" w14:textId="46941FD4" w:rsidR="00E26283" w:rsidRPr="0017203A" w:rsidRDefault="0006149C" w:rsidP="00E2628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Administratie</w:t>
      </w:r>
    </w:p>
    <w:p w14:paraId="6FE82D31" w14:textId="021422D1" w:rsidR="00E26283" w:rsidRPr="0017203A" w:rsidRDefault="00646045" w:rsidP="00E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06149C">
        <w:rPr>
          <w:rFonts w:ascii="Verdana" w:hAnsi="Verdana"/>
          <w:sz w:val="20"/>
          <w:szCs w:val="20"/>
        </w:rPr>
        <w:t>algemeen directeur</w:t>
      </w:r>
      <w:r w:rsidR="00E26283" w:rsidRPr="0017203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de </w:t>
      </w:r>
      <w:r w:rsidR="0006149C">
        <w:rPr>
          <w:rFonts w:ascii="Verdana" w:hAnsi="Verdana"/>
          <w:sz w:val="20"/>
          <w:szCs w:val="20"/>
        </w:rPr>
        <w:t>adjunct-algemeendirecteur</w:t>
      </w:r>
      <w:r w:rsidR="00E26283" w:rsidRPr="0017203A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de coördinator van de person</w:t>
      </w:r>
      <w:r w:rsidR="00E26283" w:rsidRPr="0017203A">
        <w:rPr>
          <w:rFonts w:ascii="Verdana" w:hAnsi="Verdana"/>
          <w:sz w:val="20"/>
          <w:szCs w:val="20"/>
        </w:rPr>
        <w:t>eelsdienst</w:t>
      </w:r>
    </w:p>
    <w:p w14:paraId="47E34BCD" w14:textId="77777777" w:rsidR="00E26283" w:rsidRPr="0017203A" w:rsidRDefault="00E26283" w:rsidP="00E26283">
      <w:pPr>
        <w:rPr>
          <w:rFonts w:ascii="Verdana" w:hAnsi="Verdana"/>
          <w:b/>
          <w:sz w:val="20"/>
          <w:szCs w:val="20"/>
        </w:rPr>
      </w:pPr>
      <w:r w:rsidRPr="0017203A">
        <w:rPr>
          <w:rFonts w:ascii="Verdana" w:hAnsi="Verdana"/>
          <w:b/>
          <w:sz w:val="20"/>
          <w:szCs w:val="20"/>
        </w:rPr>
        <w:t>ACV – openbare diensten</w:t>
      </w:r>
    </w:p>
    <w:p w14:paraId="75DFCC10" w14:textId="77777777" w:rsidR="00E26283" w:rsidRPr="0017203A" w:rsidRDefault="00E26283" w:rsidP="00E26283">
      <w:pPr>
        <w:rPr>
          <w:rFonts w:ascii="Verdana" w:hAnsi="Verdana"/>
          <w:sz w:val="20"/>
          <w:szCs w:val="20"/>
        </w:rPr>
      </w:pPr>
      <w:r w:rsidRPr="0017203A">
        <w:rPr>
          <w:rFonts w:ascii="Verdana" w:hAnsi="Verdana"/>
          <w:sz w:val="20"/>
          <w:szCs w:val="20"/>
        </w:rPr>
        <w:t xml:space="preserve">Luc Maes </w:t>
      </w:r>
    </w:p>
    <w:p w14:paraId="25A484CA" w14:textId="70DB060D" w:rsidR="00E26283" w:rsidRPr="0017203A" w:rsidRDefault="0006149C" w:rsidP="00E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Silke Van Mechgelen</w:t>
      </w:r>
      <w:r w:rsidR="00E26283" w:rsidRPr="0017203A">
        <w:rPr>
          <w:rFonts w:ascii="Verdana" w:hAnsi="Verdana"/>
          <w:sz w:val="20"/>
          <w:szCs w:val="20"/>
        </w:rPr>
        <w:t xml:space="preserve"> (gemeentepersoneel)</w:t>
      </w:r>
    </w:p>
    <w:p w14:paraId="6B4A7D2E" w14:textId="77777777" w:rsidR="00E26283" w:rsidRPr="0017203A" w:rsidRDefault="00E26283" w:rsidP="00E26283">
      <w:pPr>
        <w:rPr>
          <w:rFonts w:ascii="Verdana" w:hAnsi="Verdana"/>
          <w:b/>
          <w:sz w:val="20"/>
          <w:szCs w:val="20"/>
        </w:rPr>
      </w:pPr>
      <w:r w:rsidRPr="0017203A">
        <w:rPr>
          <w:rFonts w:ascii="Verdana" w:hAnsi="Verdana"/>
          <w:b/>
          <w:sz w:val="20"/>
          <w:szCs w:val="20"/>
        </w:rPr>
        <w:t>ACOD – lokale en regionale besturen</w:t>
      </w:r>
    </w:p>
    <w:p w14:paraId="23B1309E" w14:textId="33729212" w:rsidR="0017203A" w:rsidRDefault="0006149C" w:rsidP="00E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 Zegers</w:t>
      </w:r>
    </w:p>
    <w:p w14:paraId="6F0A2BC6" w14:textId="38828705" w:rsidR="0006149C" w:rsidRDefault="0006149C" w:rsidP="00E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Raeymaekers (gemeentepersoneel)</w:t>
      </w:r>
    </w:p>
    <w:p w14:paraId="5FA2EE3F" w14:textId="77777777" w:rsidR="00E26283" w:rsidRPr="0017203A" w:rsidRDefault="00E26283" w:rsidP="00E26283">
      <w:pPr>
        <w:rPr>
          <w:rFonts w:ascii="Verdana" w:hAnsi="Verdana"/>
          <w:b/>
          <w:sz w:val="20"/>
          <w:szCs w:val="20"/>
        </w:rPr>
      </w:pPr>
      <w:r w:rsidRPr="0017203A">
        <w:rPr>
          <w:rFonts w:ascii="Verdana" w:hAnsi="Verdana"/>
          <w:b/>
          <w:sz w:val="20"/>
          <w:szCs w:val="20"/>
        </w:rPr>
        <w:t>VSOA – lokale en regionale besturen</w:t>
      </w:r>
    </w:p>
    <w:p w14:paraId="089AC05B" w14:textId="217BCD04" w:rsidR="00E26283" w:rsidRPr="0017203A" w:rsidRDefault="006116C4" w:rsidP="00E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Linda Pijl</w:t>
      </w:r>
    </w:p>
    <w:p w14:paraId="33D211E4" w14:textId="77777777" w:rsidR="00E26283" w:rsidRPr="0017203A" w:rsidRDefault="00E26283" w:rsidP="00E26283">
      <w:pPr>
        <w:rPr>
          <w:rFonts w:ascii="Verdana" w:hAnsi="Verdana"/>
          <w:b/>
          <w:u w:val="single"/>
        </w:rPr>
      </w:pPr>
    </w:p>
    <w:p w14:paraId="1D051F76" w14:textId="77777777" w:rsidR="00E26283" w:rsidRPr="0017203A" w:rsidRDefault="00E26283">
      <w:pPr>
        <w:rPr>
          <w:rFonts w:ascii="Verdana" w:hAnsi="Verdana"/>
        </w:rPr>
      </w:pPr>
    </w:p>
    <w:p w14:paraId="6894BE38" w14:textId="77777777" w:rsidR="0017203A" w:rsidRPr="0017203A" w:rsidRDefault="0017203A">
      <w:pPr>
        <w:rPr>
          <w:rFonts w:ascii="Verdana" w:hAnsi="Verdana"/>
        </w:rPr>
      </w:pPr>
    </w:p>
    <w:sectPr w:rsidR="0017203A" w:rsidRPr="0017203A" w:rsidSect="008D02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6C69" w14:textId="77777777" w:rsidR="00E0650B" w:rsidRDefault="00E0650B" w:rsidP="00A16CD7">
      <w:pPr>
        <w:spacing w:after="0" w:line="240" w:lineRule="auto"/>
      </w:pPr>
      <w:r>
        <w:separator/>
      </w:r>
    </w:p>
  </w:endnote>
  <w:endnote w:type="continuationSeparator" w:id="0">
    <w:p w14:paraId="6981E7E9" w14:textId="77777777" w:rsidR="00E0650B" w:rsidRDefault="00E0650B" w:rsidP="00A1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04936"/>
      <w:docPartObj>
        <w:docPartGallery w:val="Page Numbers (Bottom of Page)"/>
        <w:docPartUnique/>
      </w:docPartObj>
    </w:sdtPr>
    <w:sdtEndPr/>
    <w:sdtContent>
      <w:p w14:paraId="2B9388C7" w14:textId="77777777" w:rsidR="00E0650B" w:rsidRDefault="00D1570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310E9" w14:textId="77777777" w:rsidR="00E0650B" w:rsidRDefault="00E065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47B5" w14:textId="77777777" w:rsidR="00E0650B" w:rsidRDefault="00E0650B" w:rsidP="00A16CD7">
      <w:pPr>
        <w:spacing w:after="0" w:line="240" w:lineRule="auto"/>
      </w:pPr>
      <w:r>
        <w:separator/>
      </w:r>
    </w:p>
  </w:footnote>
  <w:footnote w:type="continuationSeparator" w:id="0">
    <w:p w14:paraId="30C139A3" w14:textId="77777777" w:rsidR="00E0650B" w:rsidRDefault="00E0650B" w:rsidP="00A1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83"/>
    <w:rsid w:val="00012F21"/>
    <w:rsid w:val="00030DD7"/>
    <w:rsid w:val="00035EE2"/>
    <w:rsid w:val="00041F49"/>
    <w:rsid w:val="0006149C"/>
    <w:rsid w:val="00082ABB"/>
    <w:rsid w:val="0008396A"/>
    <w:rsid w:val="0010600F"/>
    <w:rsid w:val="00110A53"/>
    <w:rsid w:val="00120850"/>
    <w:rsid w:val="0017203A"/>
    <w:rsid w:val="00183531"/>
    <w:rsid w:val="00183A2D"/>
    <w:rsid w:val="001B786B"/>
    <w:rsid w:val="001C0807"/>
    <w:rsid w:val="002017F5"/>
    <w:rsid w:val="00242E15"/>
    <w:rsid w:val="0026312E"/>
    <w:rsid w:val="00304570"/>
    <w:rsid w:val="003460EF"/>
    <w:rsid w:val="003D5151"/>
    <w:rsid w:val="003D65B2"/>
    <w:rsid w:val="00401F90"/>
    <w:rsid w:val="00403348"/>
    <w:rsid w:val="00410576"/>
    <w:rsid w:val="00434A52"/>
    <w:rsid w:val="0047008C"/>
    <w:rsid w:val="00475E9D"/>
    <w:rsid w:val="004E1468"/>
    <w:rsid w:val="004E369D"/>
    <w:rsid w:val="00501AE0"/>
    <w:rsid w:val="0052554F"/>
    <w:rsid w:val="00530ED6"/>
    <w:rsid w:val="0053157A"/>
    <w:rsid w:val="00552577"/>
    <w:rsid w:val="00577A81"/>
    <w:rsid w:val="00580105"/>
    <w:rsid w:val="00595A54"/>
    <w:rsid w:val="0059796B"/>
    <w:rsid w:val="005B4FE0"/>
    <w:rsid w:val="006116C4"/>
    <w:rsid w:val="00633572"/>
    <w:rsid w:val="00646045"/>
    <w:rsid w:val="00687C24"/>
    <w:rsid w:val="006A5F01"/>
    <w:rsid w:val="00712E2C"/>
    <w:rsid w:val="007356E4"/>
    <w:rsid w:val="007B7EEE"/>
    <w:rsid w:val="007E6FDA"/>
    <w:rsid w:val="00845827"/>
    <w:rsid w:val="008948CF"/>
    <w:rsid w:val="008A0F6F"/>
    <w:rsid w:val="008A306D"/>
    <w:rsid w:val="008B21CA"/>
    <w:rsid w:val="008C65C2"/>
    <w:rsid w:val="008D029E"/>
    <w:rsid w:val="009132EE"/>
    <w:rsid w:val="0093659F"/>
    <w:rsid w:val="009803D0"/>
    <w:rsid w:val="00990FD1"/>
    <w:rsid w:val="00994ADA"/>
    <w:rsid w:val="009C1696"/>
    <w:rsid w:val="009C437D"/>
    <w:rsid w:val="00A1195A"/>
    <w:rsid w:val="00A16CD7"/>
    <w:rsid w:val="00A27813"/>
    <w:rsid w:val="00AA6AB4"/>
    <w:rsid w:val="00AF10CE"/>
    <w:rsid w:val="00B7313F"/>
    <w:rsid w:val="00BB42BF"/>
    <w:rsid w:val="00BC538D"/>
    <w:rsid w:val="00BE48D1"/>
    <w:rsid w:val="00C07722"/>
    <w:rsid w:val="00C07FE4"/>
    <w:rsid w:val="00C54112"/>
    <w:rsid w:val="00C80EC1"/>
    <w:rsid w:val="00CD3F13"/>
    <w:rsid w:val="00CE0A3B"/>
    <w:rsid w:val="00CF6E5B"/>
    <w:rsid w:val="00D15707"/>
    <w:rsid w:val="00D2629F"/>
    <w:rsid w:val="00D340CB"/>
    <w:rsid w:val="00D5364B"/>
    <w:rsid w:val="00D614A5"/>
    <w:rsid w:val="00DA6F65"/>
    <w:rsid w:val="00DB415A"/>
    <w:rsid w:val="00DD120E"/>
    <w:rsid w:val="00DE49AE"/>
    <w:rsid w:val="00DF7D2C"/>
    <w:rsid w:val="00E0650B"/>
    <w:rsid w:val="00E24A28"/>
    <w:rsid w:val="00E26283"/>
    <w:rsid w:val="00E53CA6"/>
    <w:rsid w:val="00E608DE"/>
    <w:rsid w:val="00E65357"/>
    <w:rsid w:val="00E66D95"/>
    <w:rsid w:val="00E9044C"/>
    <w:rsid w:val="00EA286E"/>
    <w:rsid w:val="00EC6A8C"/>
    <w:rsid w:val="00EE76BD"/>
    <w:rsid w:val="00F1245C"/>
    <w:rsid w:val="00F53852"/>
    <w:rsid w:val="00FA532B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FAA"/>
  <w15:docId w15:val="{77CA11A6-B221-4E5C-95FA-204A885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02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62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1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6CD7"/>
  </w:style>
  <w:style w:type="paragraph" w:styleId="Voettekst">
    <w:name w:val="footer"/>
    <w:basedOn w:val="Standaard"/>
    <w:link w:val="VoettekstChar"/>
    <w:uiPriority w:val="99"/>
    <w:unhideWhenUsed/>
    <w:rsid w:val="00A1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Kasterlee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Schurmans</dc:creator>
  <cp:keywords/>
  <dc:description/>
  <cp:lastModifiedBy>Rob Baeyens</cp:lastModifiedBy>
  <cp:revision>6</cp:revision>
  <dcterms:created xsi:type="dcterms:W3CDTF">2021-02-16T10:32:00Z</dcterms:created>
  <dcterms:modified xsi:type="dcterms:W3CDTF">2021-02-22T13:42:00Z</dcterms:modified>
</cp:coreProperties>
</file>