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1AC5" w14:textId="0EA46CB3" w:rsidR="00250FD2" w:rsidRDefault="00852E67" w:rsidP="00B934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35" w:lineRule="auto"/>
        <w:jc w:val="center"/>
        <w:rPr>
          <w:b/>
          <w:caps/>
          <w:sz w:val="32"/>
          <w:szCs w:val="32"/>
        </w:rPr>
      </w:pPr>
      <w:r w:rsidRPr="00C5657A">
        <w:rPr>
          <w:b/>
          <w:caps/>
          <w:sz w:val="32"/>
          <w:szCs w:val="32"/>
        </w:rPr>
        <w:t xml:space="preserve">REGLEMENT </w:t>
      </w:r>
    </w:p>
    <w:p w14:paraId="54EAB5EA" w14:textId="6066089D" w:rsidR="00B93440" w:rsidRDefault="00B93440" w:rsidP="00B934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35" w:lineRule="auto"/>
        <w:jc w:val="center"/>
        <w:rPr>
          <w:b/>
          <w:caps/>
          <w:sz w:val="32"/>
          <w:szCs w:val="32"/>
        </w:rPr>
      </w:pPr>
      <w:r>
        <w:rPr>
          <w:b/>
          <w:caps/>
          <w:sz w:val="32"/>
          <w:szCs w:val="32"/>
        </w:rPr>
        <w:t>mindermobielencentrale</w:t>
      </w:r>
    </w:p>
    <w:p w14:paraId="5124F2DA" w14:textId="1185824B" w:rsidR="0000437B" w:rsidRDefault="0000437B" w:rsidP="004F52C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35" w:lineRule="auto"/>
        <w:jc w:val="center"/>
        <w:rPr>
          <w:b/>
          <w:caps/>
          <w:sz w:val="32"/>
          <w:szCs w:val="32"/>
        </w:rPr>
      </w:pPr>
    </w:p>
    <w:p w14:paraId="49E43CB4" w14:textId="1DDC29AD" w:rsidR="0000437B" w:rsidRPr="00C5657A" w:rsidRDefault="0000437B" w:rsidP="004F52C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35" w:lineRule="auto"/>
        <w:jc w:val="center"/>
        <w:rPr>
          <w:b/>
          <w:caps/>
          <w:sz w:val="32"/>
          <w:szCs w:val="32"/>
        </w:rPr>
      </w:pPr>
      <w:r>
        <w:rPr>
          <w:b/>
          <w:caps/>
          <w:sz w:val="32"/>
          <w:szCs w:val="32"/>
        </w:rPr>
        <w:t>SPECIFIEK VOOR VERVOER IN HET KADER VAN VACCINATIE covid-19</w:t>
      </w:r>
    </w:p>
    <w:p w14:paraId="45D3D42E" w14:textId="77777777" w:rsidR="00C5657A" w:rsidRPr="004F52C7" w:rsidRDefault="00C5657A" w:rsidP="004F52C7">
      <w:pPr>
        <w:spacing w:after="0" w:line="235" w:lineRule="auto"/>
        <w:jc w:val="center"/>
        <w:rPr>
          <w:sz w:val="16"/>
          <w:szCs w:val="20"/>
        </w:rPr>
      </w:pPr>
    </w:p>
    <w:p w14:paraId="6A7FAFAA" w14:textId="77777777" w:rsidR="00250FD2" w:rsidRDefault="006D51D1" w:rsidP="004F52C7">
      <w:pPr>
        <w:spacing w:after="0" w:line="235" w:lineRule="auto"/>
        <w:jc w:val="center"/>
        <w:rPr>
          <w:szCs w:val="20"/>
        </w:rPr>
      </w:pPr>
      <w:r>
        <w:rPr>
          <w:szCs w:val="20"/>
        </w:rPr>
        <w:t>Deze dienstverlening wo</w:t>
      </w:r>
      <w:r w:rsidRPr="006D51D1">
        <w:rPr>
          <w:szCs w:val="20"/>
        </w:rPr>
        <w:t>rdt aangeboden</w:t>
      </w:r>
      <w:r>
        <w:rPr>
          <w:szCs w:val="20"/>
        </w:rPr>
        <w:t xml:space="preserve"> door </w:t>
      </w:r>
    </w:p>
    <w:p w14:paraId="21A92A23" w14:textId="3DC764D2" w:rsidR="00250FD2" w:rsidRPr="004F52C7" w:rsidRDefault="0000437B" w:rsidP="004F52C7">
      <w:pPr>
        <w:spacing w:after="0" w:line="235" w:lineRule="auto"/>
        <w:jc w:val="center"/>
        <w:rPr>
          <w:sz w:val="16"/>
          <w:szCs w:val="20"/>
        </w:rPr>
      </w:pPr>
      <w:r>
        <w:rPr>
          <w:szCs w:val="20"/>
        </w:rPr>
        <w:t xml:space="preserve">Lokaal Bestuur </w:t>
      </w:r>
      <w:r w:rsidR="00CC0E2E">
        <w:rPr>
          <w:szCs w:val="20"/>
        </w:rPr>
        <w:t>Kasterlee, Markt 1</w:t>
      </w:r>
    </w:p>
    <w:p w14:paraId="71C23D41" w14:textId="77777777" w:rsidR="00250FD2" w:rsidRDefault="00C76AF8" w:rsidP="004F52C7">
      <w:pPr>
        <w:shd w:val="clear" w:color="auto" w:fill="D9D9D9" w:themeFill="background1" w:themeFillShade="D9"/>
        <w:spacing w:after="120" w:line="235" w:lineRule="auto"/>
        <w:rPr>
          <w:b/>
          <w:szCs w:val="20"/>
        </w:rPr>
      </w:pPr>
      <w:r w:rsidRPr="00C76AF8">
        <w:rPr>
          <w:b/>
          <w:szCs w:val="20"/>
        </w:rPr>
        <w:t>DOEL</w:t>
      </w:r>
    </w:p>
    <w:p w14:paraId="6F98BA66" w14:textId="1629A914" w:rsidR="0000437B" w:rsidRDefault="00BD6FF9" w:rsidP="004F52C7">
      <w:pPr>
        <w:spacing w:after="0" w:line="235" w:lineRule="auto"/>
        <w:rPr>
          <w:szCs w:val="20"/>
        </w:rPr>
      </w:pPr>
      <w:r w:rsidRPr="00915A42">
        <w:rPr>
          <w:b/>
          <w:szCs w:val="20"/>
          <w:u w:val="single"/>
        </w:rPr>
        <w:t>Art. 1:</w:t>
      </w:r>
      <w:r w:rsidR="003F5622">
        <w:rPr>
          <w:szCs w:val="20"/>
        </w:rPr>
        <w:tab/>
      </w:r>
    </w:p>
    <w:p w14:paraId="70CADBC8" w14:textId="0AD44BD6" w:rsidR="00AF6073" w:rsidRDefault="00AF6073" w:rsidP="00AF6073">
      <w:pPr>
        <w:spacing w:after="0" w:line="235" w:lineRule="auto"/>
        <w:jc w:val="both"/>
        <w:rPr>
          <w:szCs w:val="20"/>
        </w:rPr>
      </w:pPr>
      <w:r>
        <w:rPr>
          <w:szCs w:val="20"/>
        </w:rPr>
        <w:t xml:space="preserve">Inwoners van </w:t>
      </w:r>
      <w:r w:rsidR="00CC0E2E">
        <w:rPr>
          <w:szCs w:val="20"/>
        </w:rPr>
        <w:t xml:space="preserve">Kasterlee </w:t>
      </w:r>
      <w:r>
        <w:rPr>
          <w:szCs w:val="20"/>
        </w:rPr>
        <w:t>kunnen gebruik maken van de Minder</w:t>
      </w:r>
      <w:r w:rsidR="00244A18">
        <w:rPr>
          <w:szCs w:val="20"/>
        </w:rPr>
        <w:t xml:space="preserve"> </w:t>
      </w:r>
      <w:r>
        <w:rPr>
          <w:szCs w:val="20"/>
        </w:rPr>
        <w:t>Mobielen</w:t>
      </w:r>
      <w:r w:rsidR="00244A18">
        <w:rPr>
          <w:szCs w:val="20"/>
        </w:rPr>
        <w:t xml:space="preserve"> </w:t>
      </w:r>
      <w:r>
        <w:rPr>
          <w:szCs w:val="20"/>
        </w:rPr>
        <w:t xml:space="preserve">Centrale </w:t>
      </w:r>
      <w:r w:rsidRPr="0000437B">
        <w:rPr>
          <w:b/>
          <w:bCs/>
          <w:i/>
          <w:iCs/>
          <w:szCs w:val="20"/>
        </w:rPr>
        <w:t>van- en naar het vaccinatiecentrum</w:t>
      </w:r>
      <w:r>
        <w:rPr>
          <w:szCs w:val="20"/>
        </w:rPr>
        <w:t xml:space="preserve"> </w:t>
      </w:r>
      <w:r w:rsidR="00D326FD">
        <w:rPr>
          <w:szCs w:val="20"/>
        </w:rPr>
        <w:t xml:space="preserve">te </w:t>
      </w:r>
      <w:r w:rsidR="00EF37C5">
        <w:rPr>
          <w:szCs w:val="20"/>
        </w:rPr>
        <w:t>Kasterlee</w:t>
      </w:r>
      <w:r w:rsidR="00D326FD">
        <w:rPr>
          <w:szCs w:val="20"/>
        </w:rPr>
        <w:t xml:space="preserve"> </w:t>
      </w:r>
      <w:r>
        <w:rPr>
          <w:szCs w:val="20"/>
        </w:rPr>
        <w:t>als ze zich niet zelfstandig kunnen verplaatsen met hun eigen wagen, een wagen van familie/kennis</w:t>
      </w:r>
      <w:r w:rsidR="00193A42">
        <w:rPr>
          <w:szCs w:val="20"/>
        </w:rPr>
        <w:t xml:space="preserve"> of </w:t>
      </w:r>
      <w:r>
        <w:rPr>
          <w:szCs w:val="20"/>
        </w:rPr>
        <w:t>het openbaar vervoer.</w:t>
      </w:r>
    </w:p>
    <w:p w14:paraId="5144ABE3" w14:textId="4A4FE9D3" w:rsidR="00C74AA8" w:rsidRDefault="00C74AA8" w:rsidP="00AF6073">
      <w:pPr>
        <w:spacing w:after="0" w:line="235" w:lineRule="auto"/>
        <w:jc w:val="both"/>
        <w:rPr>
          <w:szCs w:val="20"/>
        </w:rPr>
      </w:pPr>
      <w:r>
        <w:rPr>
          <w:szCs w:val="20"/>
        </w:rPr>
        <w:t xml:space="preserve">Vrijwillige chauffeurs voorzien met een eigen wagen de ritten. </w:t>
      </w:r>
    </w:p>
    <w:p w14:paraId="04EEFA03" w14:textId="77777777" w:rsidR="00C74AA8" w:rsidRDefault="00C74AA8" w:rsidP="00AF6073">
      <w:pPr>
        <w:spacing w:after="0" w:line="235" w:lineRule="auto"/>
        <w:jc w:val="both"/>
        <w:rPr>
          <w:szCs w:val="20"/>
        </w:rPr>
      </w:pPr>
    </w:p>
    <w:p w14:paraId="074A36D4" w14:textId="77777777" w:rsidR="00EA2DC0" w:rsidRPr="008A1FD2" w:rsidRDefault="00EA2DC0" w:rsidP="00EA2DC0">
      <w:pPr>
        <w:spacing w:after="0" w:line="235" w:lineRule="auto"/>
        <w:rPr>
          <w:szCs w:val="20"/>
        </w:rPr>
      </w:pPr>
    </w:p>
    <w:p w14:paraId="45260D5A" w14:textId="77777777" w:rsidR="00EA2DC0" w:rsidRDefault="00EA2DC0" w:rsidP="00EA2DC0">
      <w:pPr>
        <w:shd w:val="clear" w:color="auto" w:fill="D9D9D9" w:themeFill="background1" w:themeFillShade="D9"/>
        <w:spacing w:after="120" w:line="235" w:lineRule="auto"/>
        <w:rPr>
          <w:b/>
          <w:szCs w:val="20"/>
        </w:rPr>
      </w:pPr>
      <w:r>
        <w:rPr>
          <w:b/>
          <w:szCs w:val="20"/>
        </w:rPr>
        <w:t>VOOR WIE</w:t>
      </w:r>
    </w:p>
    <w:p w14:paraId="5FDB0139" w14:textId="77777777" w:rsidR="00EA2DC0" w:rsidRDefault="00EA2DC0" w:rsidP="00EA2DC0">
      <w:pPr>
        <w:spacing w:after="0" w:line="235" w:lineRule="auto"/>
        <w:rPr>
          <w:szCs w:val="20"/>
        </w:rPr>
      </w:pPr>
      <w:r w:rsidRPr="00915A42">
        <w:rPr>
          <w:b/>
          <w:szCs w:val="20"/>
          <w:u w:val="single"/>
        </w:rPr>
        <w:t>Art.</w:t>
      </w:r>
      <w:r>
        <w:rPr>
          <w:b/>
          <w:szCs w:val="20"/>
          <w:u w:val="single"/>
        </w:rPr>
        <w:t xml:space="preserve"> 2</w:t>
      </w:r>
      <w:r w:rsidRPr="00915A42">
        <w:rPr>
          <w:b/>
          <w:szCs w:val="20"/>
          <w:u w:val="single"/>
        </w:rPr>
        <w:t>:</w:t>
      </w:r>
      <w:r>
        <w:rPr>
          <w:szCs w:val="20"/>
        </w:rPr>
        <w:tab/>
      </w:r>
    </w:p>
    <w:p w14:paraId="6FCAC524" w14:textId="19DFB578" w:rsidR="00EA2DC0" w:rsidRDefault="00EA2DC0" w:rsidP="00EA2DC0">
      <w:pPr>
        <w:spacing w:after="0" w:line="235" w:lineRule="auto"/>
        <w:rPr>
          <w:szCs w:val="20"/>
        </w:rPr>
      </w:pPr>
      <w:r>
        <w:rPr>
          <w:szCs w:val="20"/>
        </w:rPr>
        <w:t xml:space="preserve">Om in het kader van dit reglement in aanmerking te komen voor vaccinatievervoer met de mindermobielencentrale, moet er voldaan zijn aan de volgende voorwaarden: </w:t>
      </w:r>
    </w:p>
    <w:p w14:paraId="50F9E353" w14:textId="1F3AECCF" w:rsidR="00EA2DC0" w:rsidRPr="0000437B" w:rsidRDefault="00EA2DC0" w:rsidP="00EA2DC0">
      <w:pPr>
        <w:pStyle w:val="Lijstalinea"/>
        <w:numPr>
          <w:ilvl w:val="0"/>
          <w:numId w:val="5"/>
        </w:numPr>
        <w:spacing w:after="0" w:line="235" w:lineRule="auto"/>
        <w:rPr>
          <w:szCs w:val="20"/>
        </w:rPr>
      </w:pPr>
      <w:r w:rsidRPr="0000437B">
        <w:rPr>
          <w:szCs w:val="20"/>
        </w:rPr>
        <w:t xml:space="preserve">inwoner van </w:t>
      </w:r>
      <w:r w:rsidR="00244A18">
        <w:rPr>
          <w:szCs w:val="20"/>
        </w:rPr>
        <w:t>Kasterlee</w:t>
      </w:r>
      <w:r w:rsidRPr="0000437B">
        <w:rPr>
          <w:szCs w:val="20"/>
        </w:rPr>
        <w:t xml:space="preserve"> zijn</w:t>
      </w:r>
    </w:p>
    <w:p w14:paraId="1D92BAB3" w14:textId="77777777" w:rsidR="00EA2DC0" w:rsidRDefault="00EA2DC0" w:rsidP="00EA2DC0">
      <w:pPr>
        <w:pStyle w:val="Lijstalinea"/>
        <w:spacing w:after="0" w:line="235" w:lineRule="auto"/>
        <w:rPr>
          <w:b/>
          <w:szCs w:val="20"/>
        </w:rPr>
      </w:pPr>
      <w:r w:rsidRPr="001A4DED">
        <w:rPr>
          <w:b/>
          <w:szCs w:val="20"/>
        </w:rPr>
        <w:t>en</w:t>
      </w:r>
    </w:p>
    <w:p w14:paraId="21112CD0" w14:textId="2E6CFBCC" w:rsidR="00EA2DC0" w:rsidRPr="005351A2" w:rsidRDefault="00EA2DC0" w:rsidP="00EA2DC0">
      <w:pPr>
        <w:pStyle w:val="Lijstalinea"/>
        <w:numPr>
          <w:ilvl w:val="0"/>
          <w:numId w:val="5"/>
        </w:numPr>
        <w:spacing w:after="0" w:line="235" w:lineRule="auto"/>
        <w:rPr>
          <w:b/>
          <w:szCs w:val="20"/>
        </w:rPr>
      </w:pPr>
      <w:r>
        <w:rPr>
          <w:bCs/>
          <w:szCs w:val="20"/>
        </w:rPr>
        <w:t xml:space="preserve">opgeroepen zijn voor de vaccinatie COVID-19 in het testcentrum te </w:t>
      </w:r>
      <w:r w:rsidR="00EF37C5">
        <w:rPr>
          <w:bCs/>
          <w:szCs w:val="20"/>
        </w:rPr>
        <w:t>Kasterlee</w:t>
      </w:r>
    </w:p>
    <w:p w14:paraId="2AF0DB7D" w14:textId="77777777" w:rsidR="00EA2DC0" w:rsidRDefault="00EA2DC0" w:rsidP="00EA2DC0">
      <w:pPr>
        <w:pStyle w:val="Lijstalinea"/>
        <w:spacing w:after="0" w:line="235" w:lineRule="auto"/>
        <w:rPr>
          <w:b/>
          <w:szCs w:val="20"/>
        </w:rPr>
      </w:pPr>
      <w:r w:rsidRPr="00822B14">
        <w:rPr>
          <w:b/>
          <w:szCs w:val="20"/>
        </w:rPr>
        <w:t xml:space="preserve">en </w:t>
      </w:r>
    </w:p>
    <w:p w14:paraId="75211F87" w14:textId="77777777" w:rsidR="00EA2DC0" w:rsidRDefault="00EA2DC0" w:rsidP="00EA2DC0">
      <w:pPr>
        <w:pStyle w:val="Lijstalinea"/>
        <w:numPr>
          <w:ilvl w:val="0"/>
          <w:numId w:val="5"/>
        </w:numPr>
        <w:rPr>
          <w:szCs w:val="20"/>
        </w:rPr>
      </w:pPr>
      <w:r>
        <w:rPr>
          <w:szCs w:val="20"/>
        </w:rPr>
        <w:t>m</w:t>
      </w:r>
      <w:r w:rsidRPr="00F20B99">
        <w:rPr>
          <w:szCs w:val="20"/>
        </w:rPr>
        <w:t xml:space="preserve">inder mobiel zijn (verplaatsingsproblemen hebben omwille van ouderdom, ziekte of handicap) </w:t>
      </w:r>
    </w:p>
    <w:p w14:paraId="12C36513" w14:textId="77777777" w:rsidR="00EA2DC0" w:rsidRPr="00F20B99" w:rsidRDefault="00EA2DC0" w:rsidP="00EA2DC0">
      <w:pPr>
        <w:pStyle w:val="Lijstalinea"/>
        <w:rPr>
          <w:b/>
          <w:bCs/>
          <w:szCs w:val="20"/>
        </w:rPr>
      </w:pPr>
      <w:r w:rsidRPr="00F20B99">
        <w:rPr>
          <w:b/>
          <w:bCs/>
          <w:szCs w:val="20"/>
        </w:rPr>
        <w:t xml:space="preserve">en </w:t>
      </w:r>
    </w:p>
    <w:p w14:paraId="6D093416" w14:textId="414B4C4F" w:rsidR="00EA2DC0" w:rsidRDefault="00EA2DC0" w:rsidP="00EA2DC0">
      <w:pPr>
        <w:pStyle w:val="Lijstalinea"/>
        <w:numPr>
          <w:ilvl w:val="0"/>
          <w:numId w:val="5"/>
        </w:numPr>
        <w:spacing w:after="0" w:line="235" w:lineRule="auto"/>
        <w:rPr>
          <w:szCs w:val="20"/>
        </w:rPr>
      </w:pPr>
      <w:r>
        <w:rPr>
          <w:szCs w:val="20"/>
        </w:rPr>
        <w:t xml:space="preserve">om één of andere reden geen gebruik kunnen maken </w:t>
      </w:r>
      <w:r w:rsidR="003D7808">
        <w:rPr>
          <w:szCs w:val="20"/>
        </w:rPr>
        <w:t>van andere vervoersmogelijkheden</w:t>
      </w:r>
    </w:p>
    <w:p w14:paraId="107C6C38" w14:textId="2E420061" w:rsidR="00832D20" w:rsidRDefault="00832D20" w:rsidP="00832D20">
      <w:pPr>
        <w:pStyle w:val="Lijstalinea"/>
        <w:spacing w:after="0" w:line="235" w:lineRule="auto"/>
        <w:rPr>
          <w:b/>
          <w:bCs/>
          <w:szCs w:val="20"/>
        </w:rPr>
      </w:pPr>
      <w:r w:rsidRPr="00832D20">
        <w:rPr>
          <w:b/>
          <w:bCs/>
          <w:szCs w:val="20"/>
        </w:rPr>
        <w:t>en</w:t>
      </w:r>
    </w:p>
    <w:p w14:paraId="651EF7DE" w14:textId="24AE644C" w:rsidR="004E0C7A" w:rsidRPr="00A92C6D" w:rsidRDefault="00832D20" w:rsidP="003044BA">
      <w:pPr>
        <w:pStyle w:val="Lijstalinea"/>
        <w:numPr>
          <w:ilvl w:val="0"/>
          <w:numId w:val="5"/>
        </w:numPr>
        <w:spacing w:after="0" w:line="235" w:lineRule="auto"/>
        <w:rPr>
          <w:color w:val="FF0000"/>
          <w:szCs w:val="20"/>
        </w:rPr>
      </w:pPr>
      <w:r>
        <w:rPr>
          <w:szCs w:val="20"/>
        </w:rPr>
        <w:t xml:space="preserve">voldoende mobiel zijn om met een gewone personenwagen mee te rijden </w:t>
      </w:r>
    </w:p>
    <w:p w14:paraId="514A7B7E" w14:textId="7F6CC9B9" w:rsidR="00A92C6D" w:rsidRDefault="00A92C6D" w:rsidP="00A92C6D">
      <w:pPr>
        <w:spacing w:after="0" w:line="235" w:lineRule="auto"/>
        <w:rPr>
          <w:color w:val="FF0000"/>
          <w:szCs w:val="20"/>
        </w:rPr>
      </w:pPr>
    </w:p>
    <w:p w14:paraId="72341510" w14:textId="1C10AF7C" w:rsidR="00A92C6D" w:rsidRDefault="00A92C6D" w:rsidP="00A92C6D">
      <w:pPr>
        <w:spacing w:after="0" w:line="235" w:lineRule="auto"/>
        <w:rPr>
          <w:color w:val="FF0000"/>
          <w:szCs w:val="20"/>
        </w:rPr>
      </w:pPr>
    </w:p>
    <w:p w14:paraId="058E9473" w14:textId="77777777" w:rsidR="0010283E" w:rsidRDefault="0010283E" w:rsidP="0010283E">
      <w:pPr>
        <w:shd w:val="clear" w:color="auto" w:fill="D9D9D9" w:themeFill="background1" w:themeFillShade="D9"/>
        <w:spacing w:after="120" w:line="235" w:lineRule="auto"/>
        <w:rPr>
          <w:b/>
          <w:szCs w:val="20"/>
        </w:rPr>
      </w:pPr>
      <w:r>
        <w:rPr>
          <w:b/>
          <w:szCs w:val="20"/>
        </w:rPr>
        <w:t>VOOR WAT</w:t>
      </w:r>
    </w:p>
    <w:p w14:paraId="49E1BC52" w14:textId="77777777" w:rsidR="0010283E" w:rsidRDefault="0010283E" w:rsidP="0010283E">
      <w:pPr>
        <w:spacing w:after="0" w:line="235" w:lineRule="auto"/>
        <w:rPr>
          <w:b/>
          <w:szCs w:val="20"/>
          <w:u w:val="single"/>
        </w:rPr>
      </w:pPr>
    </w:p>
    <w:p w14:paraId="740266A2" w14:textId="77777777" w:rsidR="0010283E" w:rsidRDefault="0010283E" w:rsidP="0010283E">
      <w:pPr>
        <w:spacing w:after="0" w:line="235" w:lineRule="auto"/>
        <w:rPr>
          <w:b/>
          <w:szCs w:val="20"/>
          <w:u w:val="single"/>
        </w:rPr>
      </w:pPr>
      <w:r>
        <w:rPr>
          <w:b/>
          <w:szCs w:val="20"/>
          <w:u w:val="single"/>
        </w:rPr>
        <w:t xml:space="preserve">Art. 3: </w:t>
      </w:r>
    </w:p>
    <w:p w14:paraId="1B2854AF" w14:textId="77777777" w:rsidR="0010283E" w:rsidRDefault="0010283E" w:rsidP="0010283E">
      <w:pPr>
        <w:spacing w:after="0" w:line="235" w:lineRule="auto"/>
        <w:rPr>
          <w:b/>
          <w:szCs w:val="20"/>
          <w:u w:val="single"/>
        </w:rPr>
      </w:pPr>
    </w:p>
    <w:p w14:paraId="75456C8D" w14:textId="44A92CB0" w:rsidR="0010283E" w:rsidRDefault="0010283E" w:rsidP="0010283E">
      <w:pPr>
        <w:spacing w:after="0" w:line="235" w:lineRule="auto"/>
        <w:jc w:val="both"/>
        <w:rPr>
          <w:bCs/>
          <w:szCs w:val="20"/>
        </w:rPr>
      </w:pPr>
      <w:r w:rsidRPr="003F5622">
        <w:rPr>
          <w:b/>
          <w:szCs w:val="20"/>
        </w:rPr>
        <w:t>§</w:t>
      </w:r>
      <w:r>
        <w:rPr>
          <w:b/>
          <w:szCs w:val="20"/>
        </w:rPr>
        <w:t xml:space="preserve"> </w:t>
      </w:r>
      <w:r w:rsidRPr="003F5622">
        <w:rPr>
          <w:b/>
          <w:szCs w:val="20"/>
        </w:rPr>
        <w:t>1:</w:t>
      </w:r>
      <w:r>
        <w:rPr>
          <w:b/>
          <w:i/>
          <w:szCs w:val="20"/>
        </w:rPr>
        <w:t xml:space="preserve"> </w:t>
      </w:r>
      <w:r>
        <w:rPr>
          <w:bCs/>
          <w:szCs w:val="20"/>
        </w:rPr>
        <w:t xml:space="preserve">Onze dienst organiseert </w:t>
      </w:r>
      <w:r w:rsidRPr="00822B14">
        <w:rPr>
          <w:b/>
          <w:szCs w:val="20"/>
        </w:rPr>
        <w:t>individuele ritten</w:t>
      </w:r>
      <w:r>
        <w:rPr>
          <w:bCs/>
          <w:szCs w:val="20"/>
        </w:rPr>
        <w:t xml:space="preserve"> van en naar het vaccinatiecentrum te </w:t>
      </w:r>
      <w:r w:rsidR="00EF37C5">
        <w:rPr>
          <w:bCs/>
          <w:szCs w:val="20"/>
        </w:rPr>
        <w:t>Kasterlee</w:t>
      </w:r>
      <w:r>
        <w:rPr>
          <w:bCs/>
          <w:szCs w:val="20"/>
        </w:rPr>
        <w:t xml:space="preserve">, vertrekkende van het ophaaladres van de aanvrager. </w:t>
      </w:r>
    </w:p>
    <w:p w14:paraId="03625928" w14:textId="77777777" w:rsidR="0010283E" w:rsidRDefault="0010283E" w:rsidP="0010283E">
      <w:pPr>
        <w:spacing w:after="0" w:line="235" w:lineRule="auto"/>
        <w:jc w:val="both"/>
        <w:rPr>
          <w:bCs/>
          <w:szCs w:val="20"/>
        </w:rPr>
      </w:pPr>
    </w:p>
    <w:p w14:paraId="6F0317CA" w14:textId="77777777" w:rsidR="0010283E" w:rsidRDefault="0010283E" w:rsidP="0010283E">
      <w:pPr>
        <w:spacing w:after="0" w:line="235" w:lineRule="auto"/>
        <w:jc w:val="both"/>
        <w:rPr>
          <w:bCs/>
          <w:szCs w:val="20"/>
        </w:rPr>
      </w:pPr>
      <w:r w:rsidRPr="003F5622">
        <w:rPr>
          <w:b/>
          <w:szCs w:val="20"/>
        </w:rPr>
        <w:t xml:space="preserve">§ </w:t>
      </w:r>
      <w:r>
        <w:rPr>
          <w:b/>
          <w:szCs w:val="20"/>
        </w:rPr>
        <w:t>2</w:t>
      </w:r>
      <w:r w:rsidRPr="003F5622">
        <w:rPr>
          <w:b/>
          <w:szCs w:val="20"/>
        </w:rPr>
        <w:t>:</w:t>
      </w:r>
      <w:r>
        <w:rPr>
          <w:b/>
          <w:i/>
          <w:szCs w:val="20"/>
        </w:rPr>
        <w:t xml:space="preserve"> </w:t>
      </w:r>
      <w:r>
        <w:rPr>
          <w:bCs/>
          <w:szCs w:val="20"/>
        </w:rPr>
        <w:t xml:space="preserve">Indien </w:t>
      </w:r>
      <w:r w:rsidRPr="002C5874">
        <w:rPr>
          <w:b/>
          <w:szCs w:val="20"/>
        </w:rPr>
        <w:t>twee personen van hetzelfde huishouden</w:t>
      </w:r>
      <w:r>
        <w:rPr>
          <w:bCs/>
          <w:szCs w:val="20"/>
        </w:rPr>
        <w:t xml:space="preserve"> op eenzelfde tijdstip gebruik moeten maken van dit vervoer, dan is dit mogelijk zolang een veilige afstand ten opzichte van de chauffeur gegarandeerd kan blijven. </w:t>
      </w:r>
    </w:p>
    <w:p w14:paraId="64B48C6D" w14:textId="77777777" w:rsidR="0010283E" w:rsidRDefault="0010283E" w:rsidP="0010283E">
      <w:pPr>
        <w:spacing w:after="0" w:line="235" w:lineRule="auto"/>
        <w:jc w:val="both"/>
        <w:rPr>
          <w:bCs/>
          <w:szCs w:val="20"/>
        </w:rPr>
      </w:pPr>
    </w:p>
    <w:p w14:paraId="7D7C2F19" w14:textId="6F82ECF7" w:rsidR="0010283E" w:rsidRPr="00CC0E2E" w:rsidRDefault="0010283E" w:rsidP="0010283E">
      <w:pPr>
        <w:spacing w:after="0" w:line="235" w:lineRule="auto"/>
        <w:jc w:val="both"/>
        <w:rPr>
          <w:b/>
          <w:i/>
          <w:iCs/>
          <w:szCs w:val="20"/>
        </w:rPr>
      </w:pPr>
      <w:r w:rsidRPr="003F5622">
        <w:rPr>
          <w:b/>
          <w:szCs w:val="20"/>
        </w:rPr>
        <w:t xml:space="preserve">§ </w:t>
      </w:r>
      <w:r>
        <w:rPr>
          <w:b/>
          <w:szCs w:val="20"/>
        </w:rPr>
        <w:t>3</w:t>
      </w:r>
      <w:r w:rsidRPr="003F5622">
        <w:rPr>
          <w:b/>
          <w:szCs w:val="20"/>
        </w:rPr>
        <w:t>:</w:t>
      </w:r>
      <w:r>
        <w:rPr>
          <w:szCs w:val="20"/>
        </w:rPr>
        <w:t xml:space="preserve"> De vrijwillige </w:t>
      </w:r>
      <w:r w:rsidRPr="005351A2">
        <w:rPr>
          <w:b/>
          <w:bCs/>
          <w:szCs w:val="20"/>
        </w:rPr>
        <w:t>chauffeur</w:t>
      </w:r>
      <w:r>
        <w:rPr>
          <w:szCs w:val="20"/>
        </w:rPr>
        <w:t xml:space="preserve"> zorgt voor het vervoer. Hij/zij helpt bij het in- en uitstappen</w:t>
      </w:r>
      <w:r w:rsidR="00CC0E2E">
        <w:rPr>
          <w:szCs w:val="20"/>
        </w:rPr>
        <w:t xml:space="preserve"> en </w:t>
      </w:r>
      <w:r w:rsidR="00244A18">
        <w:rPr>
          <w:szCs w:val="20"/>
        </w:rPr>
        <w:t xml:space="preserve">mag </w:t>
      </w:r>
      <w:r w:rsidR="00CC0E2E" w:rsidRPr="00CC0E2E">
        <w:rPr>
          <w:bCs/>
          <w:i/>
          <w:iCs/>
          <w:szCs w:val="20"/>
        </w:rPr>
        <w:t>indien nodig mee begeleiden in het vaccinatiecentrum</w:t>
      </w:r>
      <w:r w:rsidRPr="00CC0E2E">
        <w:rPr>
          <w:i/>
          <w:iCs/>
          <w:szCs w:val="20"/>
        </w:rPr>
        <w:t>.</w:t>
      </w:r>
      <w:r w:rsidRPr="00CC0E2E">
        <w:rPr>
          <w:bCs/>
          <w:i/>
          <w:iCs/>
          <w:szCs w:val="20"/>
        </w:rPr>
        <w:br/>
      </w:r>
    </w:p>
    <w:p w14:paraId="2027DBCD" w14:textId="77777777" w:rsidR="0010283E" w:rsidRDefault="0010283E" w:rsidP="0010283E">
      <w:pPr>
        <w:spacing w:after="0" w:line="235" w:lineRule="auto"/>
        <w:jc w:val="both"/>
        <w:rPr>
          <w:szCs w:val="20"/>
        </w:rPr>
      </w:pPr>
      <w:r w:rsidRPr="003F5622">
        <w:rPr>
          <w:b/>
          <w:szCs w:val="20"/>
        </w:rPr>
        <w:t xml:space="preserve">§ </w:t>
      </w:r>
      <w:r>
        <w:rPr>
          <w:b/>
          <w:szCs w:val="20"/>
        </w:rPr>
        <w:t>4</w:t>
      </w:r>
      <w:r w:rsidRPr="003F5622">
        <w:rPr>
          <w:b/>
          <w:szCs w:val="20"/>
        </w:rPr>
        <w:t>:</w:t>
      </w:r>
      <w:r>
        <w:rPr>
          <w:szCs w:val="20"/>
        </w:rPr>
        <w:t xml:space="preserve"> Eén </w:t>
      </w:r>
      <w:r w:rsidRPr="006A12A4">
        <w:rPr>
          <w:b/>
          <w:bCs/>
          <w:szCs w:val="20"/>
        </w:rPr>
        <w:t>extra persoonlijke begeleider</w:t>
      </w:r>
      <w:r>
        <w:rPr>
          <w:szCs w:val="20"/>
        </w:rPr>
        <w:t xml:space="preserve"> is toegelaten indien nodig. </w:t>
      </w:r>
    </w:p>
    <w:p w14:paraId="34281BEB" w14:textId="77777777" w:rsidR="0010283E" w:rsidRDefault="0010283E" w:rsidP="0010283E">
      <w:pPr>
        <w:spacing w:after="0" w:line="235" w:lineRule="auto"/>
        <w:jc w:val="both"/>
        <w:rPr>
          <w:szCs w:val="20"/>
        </w:rPr>
      </w:pPr>
    </w:p>
    <w:p w14:paraId="01C3D50D" w14:textId="77777777" w:rsidR="0010283E" w:rsidRDefault="0010283E" w:rsidP="0010283E">
      <w:pPr>
        <w:spacing w:after="0" w:line="235" w:lineRule="auto"/>
        <w:rPr>
          <w:b/>
          <w:bCs/>
          <w:szCs w:val="20"/>
        </w:rPr>
      </w:pPr>
      <w:r>
        <w:rPr>
          <w:b/>
          <w:szCs w:val="20"/>
        </w:rPr>
        <w:t xml:space="preserve">§ 5: </w:t>
      </w:r>
      <w:r>
        <w:rPr>
          <w:szCs w:val="20"/>
        </w:rPr>
        <w:t xml:space="preserve">Een rit </w:t>
      </w:r>
      <w:r w:rsidRPr="005351A2">
        <w:rPr>
          <w:b/>
          <w:bCs/>
          <w:szCs w:val="20"/>
        </w:rPr>
        <w:t>bedraagt maximaal de afstand van en naar het vaccinatiecentrum.</w:t>
      </w:r>
    </w:p>
    <w:p w14:paraId="50D0FC8F" w14:textId="77777777" w:rsidR="0010283E" w:rsidRPr="00D36F5B" w:rsidRDefault="0010283E" w:rsidP="0010283E">
      <w:pPr>
        <w:spacing w:after="0" w:line="235" w:lineRule="auto"/>
        <w:rPr>
          <w:b/>
          <w:bCs/>
          <w:szCs w:val="20"/>
        </w:rPr>
      </w:pPr>
      <w:r>
        <w:rPr>
          <w:szCs w:val="20"/>
        </w:rPr>
        <w:t>Uitzonderingen hierop zijn enkel mogelijk in overleg met de verantwoordelijke van de dienst.</w:t>
      </w:r>
    </w:p>
    <w:p w14:paraId="7C75D390" w14:textId="77777777" w:rsidR="0010283E" w:rsidRDefault="0010283E" w:rsidP="0010283E">
      <w:pPr>
        <w:spacing w:after="0" w:line="235" w:lineRule="auto"/>
        <w:ind w:firstLine="708"/>
        <w:rPr>
          <w:szCs w:val="20"/>
        </w:rPr>
      </w:pPr>
    </w:p>
    <w:p w14:paraId="4F423572" w14:textId="0CC9B78B" w:rsidR="0010283E" w:rsidRDefault="0010283E" w:rsidP="0010283E">
      <w:pPr>
        <w:spacing w:after="0" w:line="235" w:lineRule="auto"/>
        <w:rPr>
          <w:szCs w:val="20"/>
        </w:rPr>
      </w:pPr>
      <w:r>
        <w:rPr>
          <w:b/>
          <w:szCs w:val="20"/>
        </w:rPr>
        <w:t xml:space="preserve">§ 6: </w:t>
      </w:r>
      <w:r>
        <w:rPr>
          <w:szCs w:val="20"/>
        </w:rPr>
        <w:t xml:space="preserve">De chauffeur </w:t>
      </w:r>
      <w:r w:rsidRPr="004E7C2A">
        <w:rPr>
          <w:b/>
          <w:bCs/>
          <w:szCs w:val="20"/>
        </w:rPr>
        <w:t xml:space="preserve">blijft </w:t>
      </w:r>
      <w:r w:rsidR="00244A18">
        <w:rPr>
          <w:b/>
          <w:bCs/>
          <w:szCs w:val="20"/>
        </w:rPr>
        <w:t>t</w:t>
      </w:r>
      <w:r w:rsidRPr="004E7C2A">
        <w:rPr>
          <w:b/>
          <w:bCs/>
          <w:szCs w:val="20"/>
        </w:rPr>
        <w:t>er plaatse</w:t>
      </w:r>
      <w:r>
        <w:rPr>
          <w:szCs w:val="20"/>
        </w:rPr>
        <w:t xml:space="preserve"> tijdens de volledige duur van de vaccinatie. </w:t>
      </w:r>
    </w:p>
    <w:p w14:paraId="3A093340" w14:textId="77777777" w:rsidR="0010283E" w:rsidRDefault="0010283E" w:rsidP="0010283E">
      <w:pPr>
        <w:spacing w:after="0" w:line="235" w:lineRule="auto"/>
        <w:rPr>
          <w:szCs w:val="20"/>
        </w:rPr>
      </w:pPr>
    </w:p>
    <w:p w14:paraId="302AF889" w14:textId="03F1BAB6" w:rsidR="0010283E" w:rsidRDefault="0010283E" w:rsidP="0010283E">
      <w:pPr>
        <w:spacing w:after="0" w:line="235" w:lineRule="auto"/>
        <w:rPr>
          <w:szCs w:val="20"/>
        </w:rPr>
      </w:pPr>
      <w:r>
        <w:rPr>
          <w:b/>
          <w:szCs w:val="20"/>
        </w:rPr>
        <w:t>§ 7:</w:t>
      </w:r>
      <w:r>
        <w:rPr>
          <w:szCs w:val="20"/>
        </w:rPr>
        <w:t xml:space="preserve"> </w:t>
      </w:r>
      <w:r w:rsidRPr="004E0C7A">
        <w:rPr>
          <w:b/>
          <w:bCs/>
          <w:szCs w:val="20"/>
        </w:rPr>
        <w:t>Eventuele parkingtickets</w:t>
      </w:r>
      <w:r>
        <w:rPr>
          <w:szCs w:val="20"/>
        </w:rPr>
        <w:t xml:space="preserve"> zijn te betalen door de gebruiker.</w:t>
      </w:r>
      <w:r>
        <w:rPr>
          <w:szCs w:val="20"/>
        </w:rPr>
        <w:tab/>
      </w:r>
      <w:r>
        <w:rPr>
          <w:szCs w:val="20"/>
        </w:rPr>
        <w:tab/>
      </w:r>
    </w:p>
    <w:p w14:paraId="7B8D7CFA" w14:textId="77777777" w:rsidR="0010283E" w:rsidRDefault="0010283E" w:rsidP="0010283E">
      <w:pPr>
        <w:spacing w:after="0" w:line="235" w:lineRule="auto"/>
        <w:rPr>
          <w:szCs w:val="20"/>
        </w:rPr>
      </w:pPr>
    </w:p>
    <w:p w14:paraId="7E008185" w14:textId="77777777" w:rsidR="0010283E" w:rsidRDefault="0010283E" w:rsidP="0010283E">
      <w:pPr>
        <w:shd w:val="clear" w:color="auto" w:fill="D9D9D9" w:themeFill="background1" w:themeFillShade="D9"/>
        <w:spacing w:after="120" w:line="235" w:lineRule="auto"/>
        <w:rPr>
          <w:b/>
          <w:szCs w:val="20"/>
        </w:rPr>
      </w:pPr>
      <w:r>
        <w:rPr>
          <w:b/>
          <w:szCs w:val="20"/>
        </w:rPr>
        <w:lastRenderedPageBreak/>
        <w:t>RESERVEREN</w:t>
      </w:r>
    </w:p>
    <w:p w14:paraId="7475D183" w14:textId="77777777" w:rsidR="0010283E" w:rsidRDefault="0010283E" w:rsidP="0010283E">
      <w:pPr>
        <w:spacing w:after="0" w:line="235" w:lineRule="auto"/>
        <w:rPr>
          <w:b/>
          <w:szCs w:val="20"/>
        </w:rPr>
      </w:pPr>
      <w:r w:rsidRPr="003F5622">
        <w:rPr>
          <w:b/>
          <w:szCs w:val="20"/>
          <w:u w:val="single"/>
        </w:rPr>
        <w:t xml:space="preserve">Art. </w:t>
      </w:r>
      <w:r>
        <w:rPr>
          <w:b/>
          <w:szCs w:val="20"/>
          <w:u w:val="single"/>
        </w:rPr>
        <w:t>4</w:t>
      </w:r>
      <w:r w:rsidRPr="003F5622">
        <w:rPr>
          <w:b/>
          <w:szCs w:val="20"/>
          <w:u w:val="single"/>
        </w:rPr>
        <w:t>:</w:t>
      </w:r>
      <w:r>
        <w:rPr>
          <w:b/>
          <w:szCs w:val="20"/>
        </w:rPr>
        <w:t xml:space="preserve"> </w:t>
      </w:r>
      <w:r>
        <w:rPr>
          <w:b/>
          <w:szCs w:val="20"/>
        </w:rPr>
        <w:tab/>
      </w:r>
    </w:p>
    <w:p w14:paraId="66F374B7" w14:textId="77777777" w:rsidR="0010283E" w:rsidRPr="003F5622" w:rsidRDefault="0010283E" w:rsidP="0010283E">
      <w:pPr>
        <w:spacing w:after="0" w:line="235" w:lineRule="auto"/>
        <w:rPr>
          <w:szCs w:val="20"/>
        </w:rPr>
      </w:pPr>
      <w:r w:rsidRPr="003F5622">
        <w:rPr>
          <w:szCs w:val="20"/>
        </w:rPr>
        <w:t>Er dient vooraf gereserveerd te worden om een goede werking van deze dienst te garanderen</w:t>
      </w:r>
      <w:r>
        <w:rPr>
          <w:szCs w:val="20"/>
        </w:rPr>
        <w:t xml:space="preserve">. </w:t>
      </w:r>
      <w:r w:rsidRPr="00E072AB">
        <w:rPr>
          <w:szCs w:val="20"/>
        </w:rPr>
        <w:t>Het reser</w:t>
      </w:r>
      <w:r>
        <w:rPr>
          <w:szCs w:val="20"/>
        </w:rPr>
        <w:t>ver</w:t>
      </w:r>
      <w:r w:rsidRPr="00E072AB">
        <w:rPr>
          <w:szCs w:val="20"/>
        </w:rPr>
        <w:t xml:space="preserve">en van een rit gebeurt maximum 1 maand </w:t>
      </w:r>
      <w:r>
        <w:rPr>
          <w:szCs w:val="20"/>
        </w:rPr>
        <w:t xml:space="preserve">en </w:t>
      </w:r>
      <w:r w:rsidRPr="00E072AB">
        <w:rPr>
          <w:szCs w:val="20"/>
        </w:rPr>
        <w:t>ten laatste 2 werkdagen vooraf.</w:t>
      </w:r>
    </w:p>
    <w:p w14:paraId="24D18080" w14:textId="77777777" w:rsidR="0010283E" w:rsidRPr="003F5622" w:rsidRDefault="0010283E" w:rsidP="0010283E">
      <w:pPr>
        <w:spacing w:after="0" w:line="235" w:lineRule="auto"/>
        <w:rPr>
          <w:color w:val="FF0000"/>
          <w:szCs w:val="20"/>
        </w:rPr>
      </w:pPr>
    </w:p>
    <w:p w14:paraId="143B772F" w14:textId="77777777" w:rsidR="0010283E" w:rsidRDefault="0010283E" w:rsidP="0010283E">
      <w:pPr>
        <w:spacing w:after="0" w:line="235" w:lineRule="auto"/>
        <w:rPr>
          <w:szCs w:val="20"/>
        </w:rPr>
      </w:pPr>
      <w:r w:rsidRPr="00B5300B">
        <w:rPr>
          <w:b/>
          <w:szCs w:val="20"/>
          <w:u w:val="single"/>
        </w:rPr>
        <w:t xml:space="preserve">Art. </w:t>
      </w:r>
      <w:r>
        <w:rPr>
          <w:b/>
          <w:szCs w:val="20"/>
          <w:u w:val="single"/>
        </w:rPr>
        <w:t>5</w:t>
      </w:r>
      <w:r w:rsidRPr="003F5622">
        <w:rPr>
          <w:b/>
          <w:szCs w:val="20"/>
          <w:u w:val="single"/>
        </w:rPr>
        <w:t>:</w:t>
      </w:r>
      <w:r>
        <w:rPr>
          <w:szCs w:val="20"/>
        </w:rPr>
        <w:t xml:space="preserve"> </w:t>
      </w:r>
      <w:r>
        <w:rPr>
          <w:szCs w:val="20"/>
        </w:rPr>
        <w:tab/>
      </w:r>
    </w:p>
    <w:p w14:paraId="475BF468" w14:textId="0F541810" w:rsidR="00A35763" w:rsidRDefault="0010283E" w:rsidP="00244A18">
      <w:pPr>
        <w:spacing w:after="0" w:line="235" w:lineRule="auto"/>
        <w:rPr>
          <w:szCs w:val="20"/>
        </w:rPr>
      </w:pPr>
      <w:r>
        <w:rPr>
          <w:szCs w:val="20"/>
        </w:rPr>
        <w:t>Reserveren kan</w:t>
      </w:r>
      <w:r w:rsidR="00A35763">
        <w:rPr>
          <w:szCs w:val="20"/>
        </w:rPr>
        <w:t xml:space="preserve"> van maandag tot vrijdag:</w:t>
      </w:r>
    </w:p>
    <w:p w14:paraId="3E4C1EDE" w14:textId="69494FE8" w:rsidR="0010283E" w:rsidRDefault="00A35763" w:rsidP="00244A18">
      <w:pPr>
        <w:spacing w:after="0" w:line="235" w:lineRule="auto"/>
        <w:rPr>
          <w:szCs w:val="20"/>
        </w:rPr>
      </w:pPr>
      <w:r>
        <w:rPr>
          <w:szCs w:val="20"/>
        </w:rPr>
        <w:t>-</w:t>
      </w:r>
      <w:r w:rsidR="00244A18">
        <w:rPr>
          <w:szCs w:val="20"/>
        </w:rPr>
        <w:t xml:space="preserve"> </w:t>
      </w:r>
      <w:r w:rsidR="0010283E" w:rsidRPr="00244A18">
        <w:rPr>
          <w:szCs w:val="20"/>
        </w:rPr>
        <w:t>telefonisch via 014</w:t>
      </w:r>
      <w:r w:rsidR="00EF37C5">
        <w:rPr>
          <w:szCs w:val="20"/>
        </w:rPr>
        <w:t xml:space="preserve"> </w:t>
      </w:r>
      <w:r w:rsidR="00D326FD">
        <w:rPr>
          <w:szCs w:val="20"/>
        </w:rPr>
        <w:t>55 60 0</w:t>
      </w:r>
      <w:r>
        <w:rPr>
          <w:szCs w:val="20"/>
        </w:rPr>
        <w:t>4 van</w:t>
      </w:r>
      <w:r w:rsidR="0010283E" w:rsidRPr="00244A18">
        <w:rPr>
          <w:szCs w:val="20"/>
        </w:rPr>
        <w:t xml:space="preserve"> </w:t>
      </w:r>
      <w:r w:rsidR="00244A18" w:rsidRPr="00244A18">
        <w:rPr>
          <w:szCs w:val="20"/>
        </w:rPr>
        <w:t>08</w:t>
      </w:r>
      <w:r w:rsidR="0010283E" w:rsidRPr="00244A18">
        <w:rPr>
          <w:szCs w:val="20"/>
        </w:rPr>
        <w:t xml:space="preserve">.00u – 12u. en 13.30u </w:t>
      </w:r>
      <w:r w:rsidR="00D326FD">
        <w:rPr>
          <w:szCs w:val="20"/>
        </w:rPr>
        <w:t>–</w:t>
      </w:r>
      <w:r w:rsidR="0010283E" w:rsidRPr="00244A18">
        <w:rPr>
          <w:szCs w:val="20"/>
        </w:rPr>
        <w:t xml:space="preserve"> 16</w:t>
      </w:r>
      <w:r w:rsidR="00D326FD">
        <w:rPr>
          <w:szCs w:val="20"/>
        </w:rPr>
        <w:t>.00</w:t>
      </w:r>
      <w:r w:rsidR="0010283E" w:rsidRPr="00244A18">
        <w:rPr>
          <w:szCs w:val="20"/>
        </w:rPr>
        <w:t>u</w:t>
      </w:r>
    </w:p>
    <w:p w14:paraId="347EB041" w14:textId="45FD251D" w:rsidR="00A35763" w:rsidRPr="00244A18" w:rsidRDefault="00A35763" w:rsidP="00244A18">
      <w:pPr>
        <w:spacing w:after="0" w:line="235" w:lineRule="auto"/>
        <w:rPr>
          <w:szCs w:val="20"/>
        </w:rPr>
      </w:pPr>
      <w:r>
        <w:rPr>
          <w:szCs w:val="20"/>
        </w:rPr>
        <w:t xml:space="preserve">- via mail </w:t>
      </w:r>
      <w:hyperlink r:id="rId8" w:history="1">
        <w:r w:rsidRPr="00605310">
          <w:rPr>
            <w:rStyle w:val="Hyperlink"/>
            <w:szCs w:val="20"/>
          </w:rPr>
          <w:t>sociaalhuis@kasterlee.be</w:t>
        </w:r>
      </w:hyperlink>
      <w:r>
        <w:rPr>
          <w:szCs w:val="20"/>
        </w:rPr>
        <w:t xml:space="preserve"> Mails na 16 uur worden de volgende werkdag behandeld.</w:t>
      </w:r>
    </w:p>
    <w:p w14:paraId="0D6A26BA" w14:textId="77777777" w:rsidR="00244A18" w:rsidRDefault="00244A18" w:rsidP="00244A18">
      <w:pPr>
        <w:pStyle w:val="Lijstalinea"/>
        <w:spacing w:after="0" w:line="235" w:lineRule="auto"/>
        <w:ind w:left="1440"/>
        <w:rPr>
          <w:szCs w:val="20"/>
        </w:rPr>
      </w:pPr>
    </w:p>
    <w:p w14:paraId="5AABD65A" w14:textId="77777777" w:rsidR="0010283E" w:rsidRDefault="0010283E" w:rsidP="0010283E">
      <w:pPr>
        <w:spacing w:after="0" w:line="235" w:lineRule="auto"/>
        <w:rPr>
          <w:b/>
          <w:szCs w:val="20"/>
          <w:u w:val="single"/>
        </w:rPr>
      </w:pPr>
    </w:p>
    <w:p w14:paraId="0D4B32D0" w14:textId="77777777" w:rsidR="0010283E" w:rsidRDefault="0010283E" w:rsidP="0010283E">
      <w:pPr>
        <w:spacing w:after="0" w:line="235" w:lineRule="auto"/>
        <w:rPr>
          <w:b/>
          <w:szCs w:val="20"/>
        </w:rPr>
      </w:pPr>
      <w:r w:rsidRPr="00E072AB">
        <w:rPr>
          <w:b/>
          <w:szCs w:val="20"/>
          <w:u w:val="single"/>
        </w:rPr>
        <w:t xml:space="preserve">Art. </w:t>
      </w:r>
      <w:r>
        <w:rPr>
          <w:b/>
          <w:szCs w:val="20"/>
          <w:u w:val="single"/>
        </w:rPr>
        <w:t>6</w:t>
      </w:r>
      <w:r w:rsidRPr="000100E0">
        <w:rPr>
          <w:b/>
          <w:szCs w:val="20"/>
        </w:rPr>
        <w:t xml:space="preserve">: </w:t>
      </w:r>
      <w:r>
        <w:rPr>
          <w:b/>
          <w:szCs w:val="20"/>
        </w:rPr>
        <w:tab/>
      </w:r>
    </w:p>
    <w:p w14:paraId="18E90033" w14:textId="77777777" w:rsidR="0010283E" w:rsidRDefault="0010283E" w:rsidP="0010283E">
      <w:pPr>
        <w:spacing w:after="0" w:line="235" w:lineRule="auto"/>
        <w:rPr>
          <w:b/>
          <w:szCs w:val="20"/>
          <w:u w:val="single"/>
        </w:rPr>
      </w:pPr>
      <w:r>
        <w:rPr>
          <w:szCs w:val="20"/>
        </w:rPr>
        <w:t xml:space="preserve">Bij </w:t>
      </w:r>
      <w:r w:rsidRPr="00E072AB">
        <w:rPr>
          <w:szCs w:val="20"/>
        </w:rPr>
        <w:t>iedere reservatie worden volgende gegevens bezorgd:</w:t>
      </w:r>
    </w:p>
    <w:p w14:paraId="3DB96591" w14:textId="77777777" w:rsidR="0010283E" w:rsidRDefault="0010283E" w:rsidP="0010283E">
      <w:pPr>
        <w:pStyle w:val="Lijstalinea"/>
        <w:numPr>
          <w:ilvl w:val="0"/>
          <w:numId w:val="5"/>
        </w:numPr>
        <w:spacing w:after="0" w:line="235" w:lineRule="auto"/>
        <w:rPr>
          <w:szCs w:val="20"/>
        </w:rPr>
      </w:pPr>
      <w:r>
        <w:rPr>
          <w:szCs w:val="20"/>
        </w:rPr>
        <w:t>Naam, voornaam, adres, tel- en/of gsm-nummer</w:t>
      </w:r>
    </w:p>
    <w:p w14:paraId="0C7A38A1" w14:textId="77777777" w:rsidR="0010283E" w:rsidRDefault="0010283E" w:rsidP="0010283E">
      <w:pPr>
        <w:pStyle w:val="Lijstalinea"/>
        <w:numPr>
          <w:ilvl w:val="0"/>
          <w:numId w:val="5"/>
        </w:numPr>
        <w:spacing w:after="0" w:line="235" w:lineRule="auto"/>
        <w:rPr>
          <w:szCs w:val="20"/>
        </w:rPr>
      </w:pPr>
      <w:r>
        <w:rPr>
          <w:szCs w:val="20"/>
        </w:rPr>
        <w:t>Datum en uur vertrek en/of uur aankomst</w:t>
      </w:r>
    </w:p>
    <w:p w14:paraId="47DB40DE" w14:textId="77777777" w:rsidR="0010283E" w:rsidRDefault="0010283E" w:rsidP="0010283E">
      <w:pPr>
        <w:pStyle w:val="Lijstalinea"/>
        <w:numPr>
          <w:ilvl w:val="0"/>
          <w:numId w:val="5"/>
        </w:numPr>
        <w:spacing w:after="0" w:line="235" w:lineRule="auto"/>
        <w:rPr>
          <w:szCs w:val="20"/>
        </w:rPr>
      </w:pPr>
      <w:r>
        <w:rPr>
          <w:szCs w:val="20"/>
        </w:rPr>
        <w:t>Adres vertrek</w:t>
      </w:r>
    </w:p>
    <w:p w14:paraId="41547052" w14:textId="77777777" w:rsidR="0010283E" w:rsidRDefault="0010283E" w:rsidP="0010283E">
      <w:pPr>
        <w:pStyle w:val="Lijstalinea"/>
        <w:numPr>
          <w:ilvl w:val="0"/>
          <w:numId w:val="5"/>
        </w:numPr>
        <w:spacing w:after="0" w:line="235" w:lineRule="auto"/>
        <w:rPr>
          <w:szCs w:val="20"/>
        </w:rPr>
      </w:pPr>
      <w:r>
        <w:rPr>
          <w:szCs w:val="20"/>
        </w:rPr>
        <w:t>Adres aankomst</w:t>
      </w:r>
    </w:p>
    <w:p w14:paraId="5F65D44D" w14:textId="42D7C716" w:rsidR="0010283E" w:rsidRDefault="0010283E" w:rsidP="0010283E">
      <w:pPr>
        <w:pStyle w:val="Lijstalinea"/>
        <w:numPr>
          <w:ilvl w:val="0"/>
          <w:numId w:val="5"/>
        </w:numPr>
        <w:spacing w:after="0" w:line="235" w:lineRule="auto"/>
        <w:rPr>
          <w:spacing w:val="-2"/>
          <w:szCs w:val="20"/>
        </w:rPr>
      </w:pPr>
      <w:r w:rsidRPr="006E0249">
        <w:rPr>
          <w:spacing w:val="-2"/>
          <w:szCs w:val="20"/>
        </w:rPr>
        <w:t xml:space="preserve">Mobiliteit (rollator, </w:t>
      </w:r>
      <w:r w:rsidR="00244A18">
        <w:rPr>
          <w:spacing w:val="-2"/>
          <w:szCs w:val="20"/>
        </w:rPr>
        <w:t>plooibare</w:t>
      </w:r>
      <w:r w:rsidRPr="006E0249">
        <w:rPr>
          <w:spacing w:val="-2"/>
          <w:szCs w:val="20"/>
        </w:rPr>
        <w:t xml:space="preserve"> rolstoel, </w:t>
      </w:r>
      <w:r>
        <w:rPr>
          <w:spacing w:val="-2"/>
          <w:szCs w:val="20"/>
        </w:rPr>
        <w:t xml:space="preserve">… ) </w:t>
      </w:r>
    </w:p>
    <w:p w14:paraId="608E77FF" w14:textId="77777777" w:rsidR="0010283E" w:rsidRPr="006E0249" w:rsidRDefault="0010283E" w:rsidP="0010283E">
      <w:pPr>
        <w:pStyle w:val="Lijstalinea"/>
        <w:numPr>
          <w:ilvl w:val="0"/>
          <w:numId w:val="5"/>
        </w:numPr>
        <w:spacing w:after="0" w:line="235" w:lineRule="auto"/>
        <w:rPr>
          <w:spacing w:val="-2"/>
          <w:szCs w:val="20"/>
        </w:rPr>
      </w:pPr>
      <w:r>
        <w:rPr>
          <w:spacing w:val="-2"/>
          <w:szCs w:val="20"/>
        </w:rPr>
        <w:t xml:space="preserve">Aantal personen die meerijden (vb. begeleider) </w:t>
      </w:r>
    </w:p>
    <w:p w14:paraId="549E4C4D" w14:textId="77777777" w:rsidR="0010283E" w:rsidRDefault="0010283E" w:rsidP="0010283E">
      <w:pPr>
        <w:pStyle w:val="Lijstalinea"/>
        <w:numPr>
          <w:ilvl w:val="0"/>
          <w:numId w:val="5"/>
        </w:numPr>
        <w:spacing w:after="0" w:line="235" w:lineRule="auto"/>
        <w:rPr>
          <w:szCs w:val="20"/>
        </w:rPr>
      </w:pPr>
      <w:r>
        <w:rPr>
          <w:szCs w:val="20"/>
        </w:rPr>
        <w:t>Eventueel bijzondere aandachtspunten</w:t>
      </w:r>
    </w:p>
    <w:p w14:paraId="57E1F792" w14:textId="77777777" w:rsidR="0010283E" w:rsidRDefault="0010283E" w:rsidP="0010283E">
      <w:pPr>
        <w:pStyle w:val="Lijstalinea"/>
        <w:spacing w:after="0" w:line="235" w:lineRule="auto"/>
        <w:ind w:left="1770"/>
        <w:rPr>
          <w:szCs w:val="20"/>
        </w:rPr>
      </w:pPr>
    </w:p>
    <w:p w14:paraId="12E36E77" w14:textId="77777777" w:rsidR="0010283E" w:rsidRDefault="0010283E" w:rsidP="0010283E">
      <w:pPr>
        <w:spacing w:after="0" w:line="235" w:lineRule="auto"/>
        <w:rPr>
          <w:b/>
          <w:szCs w:val="20"/>
        </w:rPr>
      </w:pPr>
      <w:r>
        <w:rPr>
          <w:b/>
          <w:szCs w:val="20"/>
          <w:u w:val="single"/>
        </w:rPr>
        <w:t>Art. 7</w:t>
      </w:r>
      <w:r w:rsidRPr="000100E0">
        <w:rPr>
          <w:b/>
          <w:szCs w:val="20"/>
        </w:rPr>
        <w:t xml:space="preserve">: </w:t>
      </w:r>
      <w:r>
        <w:rPr>
          <w:b/>
          <w:szCs w:val="20"/>
        </w:rPr>
        <w:tab/>
      </w:r>
    </w:p>
    <w:p w14:paraId="3A117737" w14:textId="77777777" w:rsidR="0010283E" w:rsidRDefault="0010283E" w:rsidP="0010283E">
      <w:pPr>
        <w:spacing w:after="0" w:line="235" w:lineRule="auto"/>
        <w:rPr>
          <w:szCs w:val="20"/>
        </w:rPr>
      </w:pPr>
      <w:r w:rsidRPr="00A30B6B">
        <w:rPr>
          <w:szCs w:val="20"/>
        </w:rPr>
        <w:t>Een rit wordt steeds bevestigd door de dienst en is dus pas ge</w:t>
      </w:r>
      <w:r>
        <w:rPr>
          <w:szCs w:val="20"/>
        </w:rPr>
        <w:t>reserveerd na deze bevestiging.</w:t>
      </w:r>
    </w:p>
    <w:p w14:paraId="4B17445C" w14:textId="77777777" w:rsidR="0010283E" w:rsidRDefault="0010283E" w:rsidP="0010283E">
      <w:pPr>
        <w:spacing w:after="0" w:line="235" w:lineRule="auto"/>
        <w:rPr>
          <w:szCs w:val="20"/>
        </w:rPr>
      </w:pPr>
    </w:p>
    <w:p w14:paraId="56A64CEB" w14:textId="77777777" w:rsidR="0010283E" w:rsidRDefault="0010283E" w:rsidP="0010283E">
      <w:pPr>
        <w:spacing w:after="0" w:line="235" w:lineRule="auto"/>
        <w:rPr>
          <w:szCs w:val="20"/>
        </w:rPr>
      </w:pPr>
      <w:r>
        <w:rPr>
          <w:b/>
          <w:szCs w:val="20"/>
          <w:u w:val="single"/>
        </w:rPr>
        <w:t>Art. 8</w:t>
      </w:r>
      <w:r w:rsidRPr="000100E0">
        <w:rPr>
          <w:b/>
          <w:szCs w:val="20"/>
        </w:rPr>
        <w:t>:</w:t>
      </w:r>
    </w:p>
    <w:p w14:paraId="44E1C8DC" w14:textId="77777777" w:rsidR="0010283E" w:rsidRDefault="0010283E" w:rsidP="0010283E">
      <w:pPr>
        <w:spacing w:after="0" w:line="235" w:lineRule="auto"/>
        <w:rPr>
          <w:szCs w:val="20"/>
        </w:rPr>
      </w:pPr>
      <w:r>
        <w:rPr>
          <w:szCs w:val="20"/>
        </w:rPr>
        <w:t>Onze chauffeurs zijn vrijwilligers.  Wij kunnen niet steeds garanderen dat er een chauffeur ter beschikking is voor een gevraagde rit.</w:t>
      </w:r>
    </w:p>
    <w:p w14:paraId="24E37292" w14:textId="77777777" w:rsidR="0010283E" w:rsidRPr="00A30B6B" w:rsidRDefault="0010283E" w:rsidP="0010283E">
      <w:pPr>
        <w:spacing w:after="0" w:line="235" w:lineRule="auto"/>
        <w:rPr>
          <w:szCs w:val="20"/>
        </w:rPr>
      </w:pPr>
    </w:p>
    <w:p w14:paraId="44AF0BED" w14:textId="77777777" w:rsidR="0010283E" w:rsidRDefault="0010283E" w:rsidP="0010283E">
      <w:pPr>
        <w:shd w:val="clear" w:color="auto" w:fill="D9D9D9" w:themeFill="background1" w:themeFillShade="D9"/>
        <w:spacing w:after="120" w:line="235" w:lineRule="auto"/>
        <w:rPr>
          <w:b/>
          <w:szCs w:val="20"/>
        </w:rPr>
      </w:pPr>
      <w:r>
        <w:rPr>
          <w:b/>
          <w:szCs w:val="20"/>
        </w:rPr>
        <w:t>ANNULEREN</w:t>
      </w:r>
    </w:p>
    <w:p w14:paraId="0A69687B" w14:textId="77777777" w:rsidR="0010283E" w:rsidRPr="003A611F" w:rsidRDefault="0010283E" w:rsidP="0010283E">
      <w:pPr>
        <w:spacing w:after="0" w:line="235" w:lineRule="auto"/>
        <w:rPr>
          <w:szCs w:val="20"/>
        </w:rPr>
      </w:pPr>
      <w:r w:rsidRPr="003A611F">
        <w:rPr>
          <w:b/>
          <w:szCs w:val="20"/>
          <w:u w:val="single"/>
        </w:rPr>
        <w:t xml:space="preserve">Art. </w:t>
      </w:r>
      <w:r>
        <w:rPr>
          <w:b/>
          <w:szCs w:val="20"/>
          <w:u w:val="single"/>
        </w:rPr>
        <w:t>9</w:t>
      </w:r>
      <w:r w:rsidRPr="003A611F">
        <w:rPr>
          <w:b/>
          <w:szCs w:val="20"/>
          <w:u w:val="single"/>
        </w:rPr>
        <w:t>:</w:t>
      </w:r>
      <w:r w:rsidRPr="003A611F">
        <w:rPr>
          <w:szCs w:val="20"/>
        </w:rPr>
        <w:t xml:space="preserve"> </w:t>
      </w:r>
      <w:r w:rsidRPr="003A611F">
        <w:rPr>
          <w:szCs w:val="20"/>
        </w:rPr>
        <w:tab/>
      </w:r>
    </w:p>
    <w:p w14:paraId="08D9E0F2" w14:textId="77777777" w:rsidR="0010283E" w:rsidRPr="00CC0E2E" w:rsidRDefault="0010283E" w:rsidP="0010283E">
      <w:pPr>
        <w:spacing w:after="0" w:line="235" w:lineRule="auto"/>
        <w:jc w:val="both"/>
        <w:rPr>
          <w:i/>
          <w:iCs/>
          <w:szCs w:val="20"/>
        </w:rPr>
      </w:pPr>
      <w:r w:rsidRPr="00CC0E2E">
        <w:rPr>
          <w:i/>
          <w:iCs/>
          <w:szCs w:val="20"/>
        </w:rPr>
        <w:t>Als een rit om bepaalde redenen niet kan doorgaan, kan je deze tot een dag op voorhand kosteloos annuleren. Wanneer je de dag zelf annuleert, betaal je 3 euro. Als je niet verwittigt, betaal je de volledige prijs van de aangevraagde rit.</w:t>
      </w:r>
    </w:p>
    <w:p w14:paraId="2997687A" w14:textId="77777777" w:rsidR="0010283E" w:rsidRPr="003A611F" w:rsidRDefault="0010283E" w:rsidP="0010283E">
      <w:pPr>
        <w:spacing w:after="0" w:line="235" w:lineRule="auto"/>
        <w:rPr>
          <w:szCs w:val="20"/>
        </w:rPr>
      </w:pPr>
    </w:p>
    <w:p w14:paraId="308FCB84" w14:textId="77777777" w:rsidR="0010283E" w:rsidRPr="003A611F" w:rsidRDefault="0010283E" w:rsidP="0010283E">
      <w:pPr>
        <w:spacing w:after="0" w:line="235" w:lineRule="auto"/>
        <w:rPr>
          <w:szCs w:val="20"/>
        </w:rPr>
      </w:pPr>
      <w:r w:rsidRPr="003A611F">
        <w:rPr>
          <w:b/>
          <w:szCs w:val="20"/>
          <w:u w:val="single"/>
        </w:rPr>
        <w:t xml:space="preserve">Art. </w:t>
      </w:r>
      <w:r>
        <w:rPr>
          <w:b/>
          <w:szCs w:val="20"/>
          <w:u w:val="single"/>
        </w:rPr>
        <w:t>10</w:t>
      </w:r>
      <w:r w:rsidRPr="003A611F">
        <w:rPr>
          <w:b/>
          <w:szCs w:val="20"/>
          <w:u w:val="single"/>
        </w:rPr>
        <w:t>:</w:t>
      </w:r>
      <w:r w:rsidRPr="003A611F">
        <w:rPr>
          <w:szCs w:val="20"/>
        </w:rPr>
        <w:t xml:space="preserve"> </w:t>
      </w:r>
      <w:r w:rsidRPr="003A611F">
        <w:rPr>
          <w:szCs w:val="20"/>
        </w:rPr>
        <w:tab/>
      </w:r>
    </w:p>
    <w:p w14:paraId="4A20C800" w14:textId="77777777" w:rsidR="00A35763" w:rsidRDefault="0010283E" w:rsidP="00D326FD">
      <w:pPr>
        <w:spacing w:after="0" w:line="235" w:lineRule="auto"/>
        <w:rPr>
          <w:szCs w:val="20"/>
        </w:rPr>
      </w:pPr>
      <w:r w:rsidRPr="003A611F">
        <w:rPr>
          <w:szCs w:val="20"/>
        </w:rPr>
        <w:t xml:space="preserve">Annuleren </w:t>
      </w:r>
    </w:p>
    <w:p w14:paraId="09CB7ECA" w14:textId="3E235B2C" w:rsidR="0010283E" w:rsidRPr="00D326FD" w:rsidRDefault="00A35763" w:rsidP="00D326FD">
      <w:pPr>
        <w:spacing w:after="0" w:line="235" w:lineRule="auto"/>
        <w:rPr>
          <w:szCs w:val="20"/>
        </w:rPr>
      </w:pPr>
      <w:r>
        <w:rPr>
          <w:szCs w:val="20"/>
        </w:rPr>
        <w:t>-</w:t>
      </w:r>
      <w:r w:rsidR="00D326FD">
        <w:rPr>
          <w:szCs w:val="20"/>
        </w:rPr>
        <w:t xml:space="preserve"> </w:t>
      </w:r>
      <w:r w:rsidR="0010283E" w:rsidRPr="00D326FD">
        <w:rPr>
          <w:szCs w:val="20"/>
        </w:rPr>
        <w:t xml:space="preserve">telefonisch via 014 </w:t>
      </w:r>
      <w:r w:rsidR="00D326FD" w:rsidRPr="00D326FD">
        <w:rPr>
          <w:szCs w:val="20"/>
        </w:rPr>
        <w:t>55 60 04</w:t>
      </w:r>
      <w:r w:rsidR="00D326FD">
        <w:rPr>
          <w:szCs w:val="20"/>
        </w:rPr>
        <w:t xml:space="preserve"> van maandag tot en met vrijdag van 08.00u – 12.00u en 13.30 u- 16.00u.</w:t>
      </w:r>
    </w:p>
    <w:p w14:paraId="07483715" w14:textId="2B810CDF" w:rsidR="0010283E" w:rsidRPr="00D326FD" w:rsidRDefault="00D326FD" w:rsidP="00D326FD">
      <w:pPr>
        <w:spacing w:after="0" w:line="235" w:lineRule="auto"/>
        <w:rPr>
          <w:szCs w:val="20"/>
        </w:rPr>
      </w:pPr>
      <w:r>
        <w:rPr>
          <w:szCs w:val="20"/>
        </w:rPr>
        <w:t>A</w:t>
      </w:r>
      <w:r w:rsidR="0010283E" w:rsidRPr="00D326FD">
        <w:rPr>
          <w:szCs w:val="20"/>
        </w:rPr>
        <w:t>nnuleren kan niet via mail of tijdens het weekend</w:t>
      </w:r>
      <w:r>
        <w:rPr>
          <w:szCs w:val="20"/>
        </w:rPr>
        <w:t>.</w:t>
      </w:r>
    </w:p>
    <w:p w14:paraId="7875C437" w14:textId="77777777" w:rsidR="0010283E" w:rsidRDefault="0010283E" w:rsidP="0010283E">
      <w:pPr>
        <w:spacing w:after="0" w:line="235" w:lineRule="auto"/>
        <w:ind w:left="708" w:firstLine="708"/>
        <w:rPr>
          <w:szCs w:val="20"/>
        </w:rPr>
      </w:pPr>
    </w:p>
    <w:p w14:paraId="58F57CE5" w14:textId="77777777" w:rsidR="0010283E" w:rsidRDefault="0010283E" w:rsidP="0010283E">
      <w:pPr>
        <w:spacing w:after="0" w:line="235" w:lineRule="auto"/>
        <w:rPr>
          <w:szCs w:val="20"/>
        </w:rPr>
      </w:pPr>
      <w:r w:rsidRPr="00A30B6B">
        <w:rPr>
          <w:b/>
          <w:szCs w:val="20"/>
          <w:u w:val="single"/>
        </w:rPr>
        <w:t>Art. 1</w:t>
      </w:r>
      <w:r>
        <w:rPr>
          <w:b/>
          <w:szCs w:val="20"/>
          <w:u w:val="single"/>
        </w:rPr>
        <w:t>1</w:t>
      </w:r>
      <w:r w:rsidRPr="00A30B6B">
        <w:rPr>
          <w:b/>
          <w:szCs w:val="20"/>
          <w:u w:val="single"/>
        </w:rPr>
        <w:t>:</w:t>
      </w:r>
      <w:r>
        <w:rPr>
          <w:szCs w:val="20"/>
        </w:rPr>
        <w:tab/>
      </w:r>
    </w:p>
    <w:p w14:paraId="5CC55467" w14:textId="77777777" w:rsidR="0010283E" w:rsidRPr="00A30B6B" w:rsidRDefault="0010283E" w:rsidP="0010283E">
      <w:pPr>
        <w:spacing w:after="0" w:line="235" w:lineRule="auto"/>
        <w:rPr>
          <w:szCs w:val="20"/>
        </w:rPr>
      </w:pPr>
      <w:r w:rsidRPr="00A30B6B">
        <w:rPr>
          <w:szCs w:val="20"/>
        </w:rPr>
        <w:t>Bij annul</w:t>
      </w:r>
      <w:r>
        <w:rPr>
          <w:szCs w:val="20"/>
        </w:rPr>
        <w:t>ering</w:t>
      </w:r>
      <w:r w:rsidRPr="00A30B6B">
        <w:rPr>
          <w:szCs w:val="20"/>
        </w:rPr>
        <w:t xml:space="preserve"> </w:t>
      </w:r>
      <w:r>
        <w:rPr>
          <w:szCs w:val="20"/>
        </w:rPr>
        <w:t xml:space="preserve">dien je </w:t>
      </w:r>
      <w:r w:rsidRPr="00A30B6B">
        <w:rPr>
          <w:szCs w:val="20"/>
        </w:rPr>
        <w:t xml:space="preserve">duidelijk </w:t>
      </w:r>
      <w:r>
        <w:rPr>
          <w:szCs w:val="20"/>
        </w:rPr>
        <w:t xml:space="preserve">je </w:t>
      </w:r>
      <w:r w:rsidRPr="00A30B6B">
        <w:rPr>
          <w:szCs w:val="20"/>
        </w:rPr>
        <w:t xml:space="preserve">naam en gegevens van de rit </w:t>
      </w:r>
      <w:r>
        <w:rPr>
          <w:szCs w:val="20"/>
        </w:rPr>
        <w:t xml:space="preserve">te </w:t>
      </w:r>
      <w:r w:rsidRPr="00A30B6B">
        <w:rPr>
          <w:szCs w:val="20"/>
        </w:rPr>
        <w:t>vermelden.</w:t>
      </w:r>
    </w:p>
    <w:p w14:paraId="1943CCE3" w14:textId="77777777" w:rsidR="0010283E" w:rsidRPr="007A6A47" w:rsidRDefault="0010283E" w:rsidP="0010283E">
      <w:pPr>
        <w:spacing w:after="0" w:line="235" w:lineRule="auto"/>
        <w:rPr>
          <w:szCs w:val="20"/>
        </w:rPr>
      </w:pPr>
    </w:p>
    <w:p w14:paraId="5917CF4B" w14:textId="77777777" w:rsidR="0010283E" w:rsidRDefault="0010283E" w:rsidP="0010283E">
      <w:pPr>
        <w:shd w:val="clear" w:color="auto" w:fill="D9D9D9" w:themeFill="background1" w:themeFillShade="D9"/>
        <w:spacing w:after="120" w:line="235" w:lineRule="auto"/>
        <w:rPr>
          <w:b/>
          <w:szCs w:val="20"/>
        </w:rPr>
      </w:pPr>
      <w:r>
        <w:rPr>
          <w:b/>
          <w:szCs w:val="20"/>
        </w:rPr>
        <w:t>TARIEF</w:t>
      </w:r>
    </w:p>
    <w:p w14:paraId="01785E3F" w14:textId="77777777" w:rsidR="0010283E" w:rsidRDefault="0010283E" w:rsidP="0010283E">
      <w:pPr>
        <w:spacing w:after="0" w:line="235" w:lineRule="auto"/>
        <w:rPr>
          <w:szCs w:val="20"/>
        </w:rPr>
      </w:pPr>
      <w:r w:rsidRPr="00915A42">
        <w:rPr>
          <w:b/>
          <w:szCs w:val="20"/>
          <w:u w:val="single"/>
        </w:rPr>
        <w:t>Art.</w:t>
      </w:r>
      <w:r>
        <w:rPr>
          <w:b/>
          <w:szCs w:val="20"/>
          <w:u w:val="single"/>
        </w:rPr>
        <w:t xml:space="preserve"> 12</w:t>
      </w:r>
      <w:r w:rsidRPr="00915A42">
        <w:rPr>
          <w:b/>
          <w:szCs w:val="20"/>
          <w:u w:val="single"/>
        </w:rPr>
        <w:t>:</w:t>
      </w:r>
      <w:r>
        <w:rPr>
          <w:szCs w:val="20"/>
        </w:rPr>
        <w:tab/>
      </w:r>
    </w:p>
    <w:p w14:paraId="01C43CE1" w14:textId="77777777" w:rsidR="0010283E" w:rsidRDefault="0010283E" w:rsidP="0010283E">
      <w:pPr>
        <w:spacing w:after="0" w:line="235" w:lineRule="auto"/>
        <w:rPr>
          <w:szCs w:val="20"/>
        </w:rPr>
      </w:pPr>
    </w:p>
    <w:p w14:paraId="60603ABC" w14:textId="77777777" w:rsidR="0010283E" w:rsidRPr="00C27F16" w:rsidRDefault="0010283E" w:rsidP="0010283E">
      <w:pPr>
        <w:spacing w:after="0" w:line="235" w:lineRule="auto"/>
        <w:rPr>
          <w:szCs w:val="20"/>
        </w:rPr>
      </w:pPr>
      <w:r w:rsidRPr="00C27F16">
        <w:rPr>
          <w:szCs w:val="20"/>
        </w:rPr>
        <w:t>In het kader van de COVID-19 vaccinaties is het tarief als volgt:</w:t>
      </w:r>
    </w:p>
    <w:p w14:paraId="66BA3012" w14:textId="77777777" w:rsidR="0010283E" w:rsidRPr="00C27F16" w:rsidRDefault="0010283E" w:rsidP="0010283E">
      <w:pPr>
        <w:spacing w:after="0" w:line="235" w:lineRule="auto"/>
        <w:jc w:val="both"/>
        <w:rPr>
          <w:b/>
          <w:szCs w:val="20"/>
        </w:rPr>
      </w:pPr>
    </w:p>
    <w:p w14:paraId="0FD3181B" w14:textId="59026BBE" w:rsidR="0010283E" w:rsidRPr="00AA768F" w:rsidRDefault="0010283E" w:rsidP="0010283E">
      <w:pPr>
        <w:spacing w:after="0" w:line="235" w:lineRule="auto"/>
        <w:jc w:val="both"/>
        <w:rPr>
          <w:b/>
          <w:szCs w:val="20"/>
        </w:rPr>
      </w:pPr>
      <w:r w:rsidRPr="00124441">
        <w:rPr>
          <w:b/>
          <w:szCs w:val="20"/>
        </w:rPr>
        <w:t xml:space="preserve">§ 1: </w:t>
      </w:r>
      <w:r w:rsidRPr="00124441">
        <w:rPr>
          <w:szCs w:val="20"/>
        </w:rPr>
        <w:t xml:space="preserve">Voor eenmalig vervoer </w:t>
      </w:r>
      <w:r w:rsidR="003F1CFC" w:rsidRPr="003F1CFC">
        <w:rPr>
          <w:i/>
          <w:iCs/>
          <w:szCs w:val="20"/>
        </w:rPr>
        <w:t>wordt</w:t>
      </w:r>
      <w:r w:rsidR="003F1CFC">
        <w:rPr>
          <w:szCs w:val="20"/>
        </w:rPr>
        <w:t xml:space="preserve"> </w:t>
      </w:r>
      <w:r w:rsidRPr="00124441">
        <w:rPr>
          <w:szCs w:val="20"/>
        </w:rPr>
        <w:t xml:space="preserve">een administratiekost van </w:t>
      </w:r>
      <w:r w:rsidR="00F34145" w:rsidRPr="00F34145">
        <w:rPr>
          <w:i/>
          <w:iCs/>
          <w:szCs w:val="20"/>
        </w:rPr>
        <w:t>1,10</w:t>
      </w:r>
      <w:r w:rsidRPr="00124441">
        <w:rPr>
          <w:szCs w:val="20"/>
        </w:rPr>
        <w:t xml:space="preserve"> euro per rit (1 rit is heen- en terug door dezelfde chauffeur)</w:t>
      </w:r>
      <w:r w:rsidR="003F1CFC">
        <w:rPr>
          <w:szCs w:val="20"/>
        </w:rPr>
        <w:t xml:space="preserve"> </w:t>
      </w:r>
      <w:r w:rsidR="003F1CFC" w:rsidRPr="003F1CFC">
        <w:rPr>
          <w:i/>
          <w:iCs/>
          <w:szCs w:val="20"/>
        </w:rPr>
        <w:t>aangerekend</w:t>
      </w:r>
      <w:r w:rsidRPr="00124441">
        <w:rPr>
          <w:szCs w:val="20"/>
        </w:rPr>
        <w:t>.</w:t>
      </w:r>
      <w:r>
        <w:rPr>
          <w:b/>
          <w:szCs w:val="20"/>
        </w:rPr>
        <w:t xml:space="preserve"> </w:t>
      </w:r>
      <w:r w:rsidRPr="00124441">
        <w:rPr>
          <w:szCs w:val="20"/>
        </w:rPr>
        <w:t xml:space="preserve">Deze kost dekt de burgerlijke </w:t>
      </w:r>
      <w:proofErr w:type="spellStart"/>
      <w:r w:rsidRPr="00124441">
        <w:rPr>
          <w:szCs w:val="20"/>
        </w:rPr>
        <w:t>aansprakelijkheids</w:t>
      </w:r>
      <w:r>
        <w:rPr>
          <w:szCs w:val="20"/>
        </w:rPr>
        <w:t>-</w:t>
      </w:r>
      <w:r w:rsidRPr="00124441">
        <w:rPr>
          <w:szCs w:val="20"/>
        </w:rPr>
        <w:t>verzekering</w:t>
      </w:r>
      <w:proofErr w:type="spellEnd"/>
      <w:r w:rsidRPr="00124441">
        <w:rPr>
          <w:szCs w:val="20"/>
        </w:rPr>
        <w:t xml:space="preserve"> van chauffeurs en leden, én de lichamelijke ongevallenverzekering van de vrijwilliger.</w:t>
      </w:r>
    </w:p>
    <w:p w14:paraId="30507710" w14:textId="77777777" w:rsidR="0010283E" w:rsidRPr="00C27F16" w:rsidRDefault="0010283E" w:rsidP="0010283E">
      <w:pPr>
        <w:spacing w:after="0" w:line="235" w:lineRule="auto"/>
        <w:rPr>
          <w:bCs/>
          <w:szCs w:val="20"/>
        </w:rPr>
      </w:pPr>
    </w:p>
    <w:p w14:paraId="19F45D95" w14:textId="5E85B458" w:rsidR="0010283E" w:rsidRPr="00C27F16" w:rsidRDefault="0010283E" w:rsidP="0010283E">
      <w:pPr>
        <w:rPr>
          <w:szCs w:val="20"/>
        </w:rPr>
      </w:pPr>
      <w:r w:rsidRPr="00C27F16">
        <w:rPr>
          <w:b/>
          <w:szCs w:val="20"/>
        </w:rPr>
        <w:t xml:space="preserve">§ 2: </w:t>
      </w:r>
      <w:r w:rsidRPr="00C27F16">
        <w:rPr>
          <w:szCs w:val="20"/>
        </w:rPr>
        <w:t>Een rit kost 0,3</w:t>
      </w:r>
      <w:r w:rsidR="00CC0E2E">
        <w:rPr>
          <w:szCs w:val="20"/>
        </w:rPr>
        <w:t>5</w:t>
      </w:r>
      <w:r w:rsidRPr="00C27F16">
        <w:rPr>
          <w:szCs w:val="20"/>
        </w:rPr>
        <w:t xml:space="preserve"> euro per km met een </w:t>
      </w:r>
      <w:r w:rsidRPr="00CC0E2E">
        <w:rPr>
          <w:i/>
          <w:iCs/>
          <w:szCs w:val="20"/>
          <w:u w:val="single"/>
        </w:rPr>
        <w:t xml:space="preserve">minimum van </w:t>
      </w:r>
      <w:r w:rsidR="000013CE">
        <w:rPr>
          <w:i/>
          <w:iCs/>
          <w:szCs w:val="20"/>
          <w:u w:val="single"/>
        </w:rPr>
        <w:t>3</w:t>
      </w:r>
      <w:r w:rsidRPr="00CC0E2E">
        <w:rPr>
          <w:i/>
          <w:iCs/>
          <w:szCs w:val="20"/>
          <w:u w:val="single"/>
        </w:rPr>
        <w:t xml:space="preserve"> euro</w:t>
      </w:r>
      <w:r w:rsidRPr="00C27F16">
        <w:rPr>
          <w:szCs w:val="20"/>
        </w:rPr>
        <w:t>. De km beginnen te lopen vanaf dat de chauffeur bij zijn eigen woonst vertrekt.</w:t>
      </w:r>
    </w:p>
    <w:p w14:paraId="4EB6DC85" w14:textId="77777777" w:rsidR="0010283E" w:rsidRPr="00C27F16" w:rsidRDefault="0010283E" w:rsidP="0010283E">
      <w:pPr>
        <w:spacing w:after="0" w:line="235" w:lineRule="auto"/>
        <w:rPr>
          <w:bCs/>
          <w:szCs w:val="20"/>
        </w:rPr>
      </w:pPr>
      <w:r w:rsidRPr="00C27F16">
        <w:rPr>
          <w:b/>
          <w:szCs w:val="20"/>
        </w:rPr>
        <w:t xml:space="preserve">§ 3: </w:t>
      </w:r>
      <w:r w:rsidRPr="00C27F16">
        <w:rPr>
          <w:bCs/>
          <w:szCs w:val="20"/>
        </w:rPr>
        <w:t>Er wordt meteen afgerekend als de volledige rit is uitgevoerd.</w:t>
      </w:r>
    </w:p>
    <w:p w14:paraId="5836A76B" w14:textId="77777777" w:rsidR="0010283E" w:rsidRPr="00C27F16" w:rsidRDefault="0010283E" w:rsidP="0010283E">
      <w:pPr>
        <w:spacing w:after="0" w:line="235" w:lineRule="auto"/>
        <w:rPr>
          <w:bCs/>
          <w:szCs w:val="20"/>
        </w:rPr>
      </w:pPr>
    </w:p>
    <w:p w14:paraId="43C18A30" w14:textId="566C3B31" w:rsidR="0010283E" w:rsidRPr="00C27F16" w:rsidRDefault="0010283E" w:rsidP="0010283E">
      <w:pPr>
        <w:spacing w:after="0" w:line="235" w:lineRule="auto"/>
        <w:rPr>
          <w:bCs/>
          <w:szCs w:val="20"/>
        </w:rPr>
      </w:pPr>
      <w:r w:rsidRPr="00C27F16">
        <w:rPr>
          <w:b/>
          <w:szCs w:val="20"/>
        </w:rPr>
        <w:t xml:space="preserve">§ 4: </w:t>
      </w:r>
      <w:r w:rsidRPr="00C27F16">
        <w:rPr>
          <w:bCs/>
          <w:szCs w:val="20"/>
        </w:rPr>
        <w:t>De gebruiker rekent</w:t>
      </w:r>
      <w:r w:rsidR="00F473C4">
        <w:rPr>
          <w:bCs/>
          <w:szCs w:val="20"/>
        </w:rPr>
        <w:t xml:space="preserve"> </w:t>
      </w:r>
      <w:r w:rsidR="00F473C4" w:rsidRPr="00F473C4">
        <w:rPr>
          <w:bCs/>
          <w:i/>
          <w:iCs/>
          <w:szCs w:val="20"/>
        </w:rPr>
        <w:t>het totale bedrag</w:t>
      </w:r>
      <w:r w:rsidRPr="00C27F16">
        <w:rPr>
          <w:bCs/>
          <w:szCs w:val="20"/>
        </w:rPr>
        <w:t xml:space="preserve"> rechtstreeks af bij de chauffeur</w:t>
      </w:r>
      <w:r w:rsidR="00CC0E2E">
        <w:rPr>
          <w:bCs/>
          <w:szCs w:val="20"/>
        </w:rPr>
        <w:t xml:space="preserve"> </w:t>
      </w:r>
      <w:r w:rsidR="00CC0E2E" w:rsidRPr="00CC0E2E">
        <w:rPr>
          <w:bCs/>
          <w:i/>
          <w:iCs/>
          <w:szCs w:val="20"/>
        </w:rPr>
        <w:t>met cash geld</w:t>
      </w:r>
      <w:r w:rsidR="00CC0E2E">
        <w:rPr>
          <w:bCs/>
          <w:szCs w:val="20"/>
        </w:rPr>
        <w:t>.</w:t>
      </w:r>
    </w:p>
    <w:p w14:paraId="72DF36DD" w14:textId="77777777" w:rsidR="0010283E" w:rsidRPr="00C27F16" w:rsidRDefault="0010283E" w:rsidP="0010283E">
      <w:pPr>
        <w:spacing w:after="0" w:line="235" w:lineRule="auto"/>
        <w:rPr>
          <w:bCs/>
          <w:szCs w:val="20"/>
        </w:rPr>
      </w:pPr>
      <w:r w:rsidRPr="00C27F16">
        <w:rPr>
          <w:bCs/>
          <w:szCs w:val="20"/>
        </w:rPr>
        <w:lastRenderedPageBreak/>
        <w:t xml:space="preserve"> </w:t>
      </w:r>
    </w:p>
    <w:p w14:paraId="7848BDE8" w14:textId="1DC3C5F9" w:rsidR="0010283E" w:rsidRDefault="0010283E" w:rsidP="0010283E">
      <w:pPr>
        <w:rPr>
          <w:bCs/>
          <w:szCs w:val="20"/>
        </w:rPr>
      </w:pPr>
      <w:r w:rsidRPr="00C27F16">
        <w:rPr>
          <w:b/>
          <w:szCs w:val="20"/>
        </w:rPr>
        <w:t xml:space="preserve">§ 5: </w:t>
      </w:r>
      <w:r>
        <w:rPr>
          <w:bCs/>
          <w:szCs w:val="20"/>
        </w:rPr>
        <w:t xml:space="preserve">De chauffeur ontvangt een wachtvergoeding. </w:t>
      </w:r>
      <w:r w:rsidRPr="00C27F16">
        <w:rPr>
          <w:bCs/>
          <w:szCs w:val="20"/>
        </w:rPr>
        <w:t xml:space="preserve">Dit bedraagt </w:t>
      </w:r>
      <w:r w:rsidR="00CC0E2E">
        <w:rPr>
          <w:bCs/>
          <w:szCs w:val="20"/>
        </w:rPr>
        <w:t xml:space="preserve">2 </w:t>
      </w:r>
      <w:r w:rsidRPr="00C27F16">
        <w:rPr>
          <w:bCs/>
          <w:szCs w:val="20"/>
        </w:rPr>
        <w:t>euro per half uur vanaf het 2</w:t>
      </w:r>
      <w:r w:rsidRPr="00C27F16">
        <w:rPr>
          <w:bCs/>
          <w:szCs w:val="20"/>
          <w:vertAlign w:val="superscript"/>
        </w:rPr>
        <w:t>e</w:t>
      </w:r>
      <w:r w:rsidRPr="00C27F16">
        <w:rPr>
          <w:bCs/>
          <w:szCs w:val="20"/>
        </w:rPr>
        <w:t xml:space="preserve"> half uur wachten. </w:t>
      </w:r>
    </w:p>
    <w:p w14:paraId="19AA76C7" w14:textId="77777777" w:rsidR="0010283E" w:rsidRPr="00677D23" w:rsidRDefault="0010283E" w:rsidP="0010283E">
      <w:pPr>
        <w:rPr>
          <w:b/>
          <w:szCs w:val="20"/>
        </w:rPr>
      </w:pPr>
      <w:r w:rsidRPr="00C27F16">
        <w:rPr>
          <w:b/>
          <w:szCs w:val="20"/>
        </w:rPr>
        <w:t xml:space="preserve">§ </w:t>
      </w:r>
      <w:r>
        <w:rPr>
          <w:b/>
          <w:szCs w:val="20"/>
        </w:rPr>
        <w:t>6</w:t>
      </w:r>
      <w:r w:rsidRPr="00C27F16">
        <w:rPr>
          <w:b/>
          <w:szCs w:val="20"/>
        </w:rPr>
        <w:t xml:space="preserve">: </w:t>
      </w:r>
      <w:r>
        <w:rPr>
          <w:bCs/>
          <w:szCs w:val="20"/>
        </w:rPr>
        <w:t xml:space="preserve">De gebruiker dient de dienstverlening zelf te betalen. Eventuele budgetten voorzien vanuit de eerstelijnszone om de kosten te dekken worden hier niet ingezet. </w:t>
      </w:r>
      <w:r w:rsidRPr="00C27F16">
        <w:rPr>
          <w:bCs/>
          <w:szCs w:val="20"/>
        </w:rPr>
        <w:t xml:space="preserve"> </w:t>
      </w:r>
    </w:p>
    <w:p w14:paraId="3B9B6FC2" w14:textId="77777777" w:rsidR="0010283E" w:rsidRPr="004F52C7" w:rsidRDefault="0010283E" w:rsidP="0010283E">
      <w:pPr>
        <w:shd w:val="clear" w:color="auto" w:fill="D9D9D9" w:themeFill="background1" w:themeFillShade="D9"/>
        <w:spacing w:after="120" w:line="235" w:lineRule="auto"/>
        <w:rPr>
          <w:b/>
          <w:szCs w:val="20"/>
        </w:rPr>
      </w:pPr>
      <w:r>
        <w:rPr>
          <w:b/>
          <w:szCs w:val="20"/>
        </w:rPr>
        <w:t>AANDACHTSPUNTEN</w:t>
      </w:r>
    </w:p>
    <w:p w14:paraId="551B398C" w14:textId="77777777" w:rsidR="0010283E" w:rsidRDefault="0010283E" w:rsidP="0010283E">
      <w:pPr>
        <w:spacing w:after="0" w:line="235" w:lineRule="auto"/>
        <w:rPr>
          <w:szCs w:val="20"/>
        </w:rPr>
      </w:pPr>
      <w:r w:rsidRPr="00D37B3A">
        <w:rPr>
          <w:b/>
          <w:szCs w:val="20"/>
          <w:u w:val="single"/>
        </w:rPr>
        <w:t>Art. 1</w:t>
      </w:r>
      <w:r>
        <w:rPr>
          <w:b/>
          <w:szCs w:val="20"/>
          <w:u w:val="single"/>
        </w:rPr>
        <w:t>3:</w:t>
      </w:r>
      <w:r>
        <w:rPr>
          <w:szCs w:val="20"/>
        </w:rPr>
        <w:tab/>
      </w:r>
    </w:p>
    <w:p w14:paraId="107B820F" w14:textId="77777777" w:rsidR="0010283E" w:rsidRDefault="0010283E" w:rsidP="0010283E">
      <w:pPr>
        <w:spacing w:after="0" w:line="235" w:lineRule="auto"/>
        <w:rPr>
          <w:szCs w:val="20"/>
        </w:rPr>
      </w:pPr>
      <w:r>
        <w:rPr>
          <w:szCs w:val="20"/>
        </w:rPr>
        <w:t xml:space="preserve">Tijdens de heen- en terugrit zijn alle inzittenden verplicht om een mondmasker te dragen. </w:t>
      </w:r>
    </w:p>
    <w:p w14:paraId="6D3936E3" w14:textId="77777777" w:rsidR="0010283E" w:rsidRPr="00D36F5B" w:rsidRDefault="0010283E" w:rsidP="0010283E">
      <w:pPr>
        <w:spacing w:after="0" w:line="235" w:lineRule="auto"/>
        <w:rPr>
          <w:b/>
          <w:bCs/>
          <w:szCs w:val="20"/>
          <w:u w:val="single"/>
        </w:rPr>
      </w:pPr>
    </w:p>
    <w:p w14:paraId="46FBA092" w14:textId="77777777" w:rsidR="0010283E" w:rsidRDefault="0010283E" w:rsidP="0010283E">
      <w:pPr>
        <w:spacing w:after="0" w:line="235" w:lineRule="auto"/>
        <w:rPr>
          <w:b/>
          <w:bCs/>
          <w:szCs w:val="20"/>
          <w:u w:val="single"/>
        </w:rPr>
      </w:pPr>
      <w:r w:rsidRPr="00D36F5B">
        <w:rPr>
          <w:b/>
          <w:bCs/>
          <w:szCs w:val="20"/>
          <w:u w:val="single"/>
        </w:rPr>
        <w:t>Art. 1</w:t>
      </w:r>
      <w:r>
        <w:rPr>
          <w:b/>
          <w:bCs/>
          <w:szCs w:val="20"/>
          <w:u w:val="single"/>
        </w:rPr>
        <w:t>4</w:t>
      </w:r>
      <w:r w:rsidRPr="00D36F5B">
        <w:rPr>
          <w:b/>
          <w:bCs/>
          <w:szCs w:val="20"/>
          <w:u w:val="single"/>
        </w:rPr>
        <w:t xml:space="preserve">: </w:t>
      </w:r>
    </w:p>
    <w:p w14:paraId="3E4BCF7D" w14:textId="77777777" w:rsidR="0010283E" w:rsidRDefault="0010283E" w:rsidP="0010283E">
      <w:pPr>
        <w:spacing w:after="0" w:line="235" w:lineRule="auto"/>
        <w:rPr>
          <w:szCs w:val="20"/>
        </w:rPr>
      </w:pPr>
      <w:r>
        <w:rPr>
          <w:szCs w:val="20"/>
        </w:rPr>
        <w:t xml:space="preserve">De handen worden ontsmet bij het instappen van de wagen. </w:t>
      </w:r>
      <w:proofErr w:type="spellStart"/>
      <w:r>
        <w:rPr>
          <w:szCs w:val="20"/>
        </w:rPr>
        <w:t>Handgel</w:t>
      </w:r>
      <w:proofErr w:type="spellEnd"/>
      <w:r>
        <w:rPr>
          <w:szCs w:val="20"/>
        </w:rPr>
        <w:t xml:space="preserve"> wordt ter beschikking gesteld in de wagen door de chauffeur. </w:t>
      </w:r>
    </w:p>
    <w:p w14:paraId="7D63CF10" w14:textId="77777777" w:rsidR="0010283E" w:rsidRDefault="0010283E" w:rsidP="0010283E">
      <w:pPr>
        <w:spacing w:after="0" w:line="235" w:lineRule="auto"/>
        <w:rPr>
          <w:szCs w:val="20"/>
        </w:rPr>
      </w:pPr>
    </w:p>
    <w:p w14:paraId="790BA526" w14:textId="77777777" w:rsidR="0010283E" w:rsidRDefault="0010283E" w:rsidP="0010283E">
      <w:pPr>
        <w:spacing w:after="0" w:line="235" w:lineRule="auto"/>
        <w:rPr>
          <w:b/>
          <w:bCs/>
          <w:szCs w:val="20"/>
          <w:u w:val="single"/>
        </w:rPr>
      </w:pPr>
      <w:r w:rsidRPr="00D36F5B">
        <w:rPr>
          <w:b/>
          <w:bCs/>
          <w:szCs w:val="20"/>
          <w:u w:val="single"/>
        </w:rPr>
        <w:t>Art. 1</w:t>
      </w:r>
      <w:r>
        <w:rPr>
          <w:b/>
          <w:bCs/>
          <w:szCs w:val="20"/>
          <w:u w:val="single"/>
        </w:rPr>
        <w:t>5</w:t>
      </w:r>
      <w:r w:rsidRPr="00D36F5B">
        <w:rPr>
          <w:b/>
          <w:bCs/>
          <w:szCs w:val="20"/>
          <w:u w:val="single"/>
        </w:rPr>
        <w:t xml:space="preserve">: </w:t>
      </w:r>
    </w:p>
    <w:p w14:paraId="4ECBAB40" w14:textId="6E93FCB6" w:rsidR="0010283E" w:rsidRDefault="0010283E" w:rsidP="0010283E">
      <w:pPr>
        <w:spacing w:after="0" w:line="235" w:lineRule="auto"/>
        <w:rPr>
          <w:szCs w:val="20"/>
        </w:rPr>
      </w:pPr>
      <w:r>
        <w:rPr>
          <w:szCs w:val="20"/>
        </w:rPr>
        <w:t xml:space="preserve">Het lokaal bestuur </w:t>
      </w:r>
      <w:r w:rsidR="00CC0E2E">
        <w:rPr>
          <w:szCs w:val="20"/>
        </w:rPr>
        <w:t>Kasterlee</w:t>
      </w:r>
      <w:r>
        <w:rPr>
          <w:szCs w:val="20"/>
        </w:rPr>
        <w:t xml:space="preserve"> voorziet mondmaskers en </w:t>
      </w:r>
      <w:proofErr w:type="spellStart"/>
      <w:r>
        <w:rPr>
          <w:szCs w:val="20"/>
        </w:rPr>
        <w:t>handgel</w:t>
      </w:r>
      <w:proofErr w:type="spellEnd"/>
      <w:r w:rsidR="00CC0E2E">
        <w:rPr>
          <w:szCs w:val="20"/>
        </w:rPr>
        <w:t xml:space="preserve"> </w:t>
      </w:r>
      <w:r>
        <w:rPr>
          <w:szCs w:val="20"/>
        </w:rPr>
        <w:t>voor de chauffeurs</w:t>
      </w:r>
      <w:r w:rsidR="00CC0E2E">
        <w:rPr>
          <w:szCs w:val="20"/>
        </w:rPr>
        <w:t xml:space="preserve"> en </w:t>
      </w:r>
      <w:r w:rsidR="00CC0E2E" w:rsidRPr="00CC0E2E">
        <w:rPr>
          <w:i/>
          <w:iCs/>
          <w:szCs w:val="20"/>
        </w:rPr>
        <w:t>ontsmettingsmiddel en poetsdoekjes voor de auto</w:t>
      </w:r>
      <w:r w:rsidR="00CC0E2E">
        <w:rPr>
          <w:szCs w:val="20"/>
        </w:rPr>
        <w:t>.</w:t>
      </w:r>
    </w:p>
    <w:p w14:paraId="7675873F" w14:textId="77777777" w:rsidR="0010283E" w:rsidRDefault="0010283E" w:rsidP="0010283E">
      <w:pPr>
        <w:spacing w:after="0" w:line="235" w:lineRule="auto"/>
        <w:rPr>
          <w:szCs w:val="20"/>
        </w:rPr>
      </w:pPr>
    </w:p>
    <w:p w14:paraId="15D2634A" w14:textId="77777777" w:rsidR="0010283E" w:rsidRDefault="0010283E" w:rsidP="0010283E">
      <w:pPr>
        <w:spacing w:after="0" w:line="235" w:lineRule="auto"/>
        <w:rPr>
          <w:b/>
          <w:bCs/>
          <w:szCs w:val="20"/>
          <w:u w:val="single"/>
        </w:rPr>
      </w:pPr>
      <w:r w:rsidRPr="00D36F5B">
        <w:rPr>
          <w:b/>
          <w:bCs/>
          <w:szCs w:val="20"/>
          <w:u w:val="single"/>
        </w:rPr>
        <w:t>Art. 1</w:t>
      </w:r>
      <w:r>
        <w:rPr>
          <w:b/>
          <w:bCs/>
          <w:szCs w:val="20"/>
          <w:u w:val="single"/>
        </w:rPr>
        <w:t>6</w:t>
      </w:r>
      <w:r w:rsidRPr="00D36F5B">
        <w:rPr>
          <w:b/>
          <w:bCs/>
          <w:szCs w:val="20"/>
          <w:u w:val="single"/>
        </w:rPr>
        <w:t xml:space="preserve">: </w:t>
      </w:r>
    </w:p>
    <w:p w14:paraId="4337DAD6" w14:textId="77777777" w:rsidR="0010283E" w:rsidRDefault="0010283E" w:rsidP="0010283E">
      <w:pPr>
        <w:spacing w:after="0" w:line="235" w:lineRule="auto"/>
        <w:rPr>
          <w:szCs w:val="20"/>
        </w:rPr>
      </w:pPr>
      <w:r>
        <w:rPr>
          <w:szCs w:val="20"/>
        </w:rPr>
        <w:t xml:space="preserve">De wagen wordt volledig ontsmet door de chauffeur voor en na elke rit. </w:t>
      </w:r>
    </w:p>
    <w:p w14:paraId="50D30C1F" w14:textId="77777777" w:rsidR="0010283E" w:rsidRDefault="0010283E" w:rsidP="0010283E">
      <w:pPr>
        <w:spacing w:after="0" w:line="235" w:lineRule="auto"/>
        <w:rPr>
          <w:szCs w:val="20"/>
        </w:rPr>
      </w:pPr>
    </w:p>
    <w:p w14:paraId="4B84ECEF" w14:textId="77777777" w:rsidR="0010283E" w:rsidRDefault="0010283E" w:rsidP="0010283E">
      <w:pPr>
        <w:spacing w:after="0" w:line="235" w:lineRule="auto"/>
        <w:rPr>
          <w:b/>
          <w:bCs/>
          <w:szCs w:val="20"/>
          <w:u w:val="single"/>
        </w:rPr>
      </w:pPr>
      <w:r w:rsidRPr="00D36F5B">
        <w:rPr>
          <w:b/>
          <w:bCs/>
          <w:szCs w:val="20"/>
          <w:u w:val="single"/>
        </w:rPr>
        <w:t>Art. 1</w:t>
      </w:r>
      <w:r>
        <w:rPr>
          <w:b/>
          <w:bCs/>
          <w:szCs w:val="20"/>
          <w:u w:val="single"/>
        </w:rPr>
        <w:t>7:</w:t>
      </w:r>
      <w:r w:rsidRPr="00D36F5B">
        <w:rPr>
          <w:b/>
          <w:bCs/>
          <w:szCs w:val="20"/>
          <w:u w:val="single"/>
        </w:rPr>
        <w:t xml:space="preserve"> </w:t>
      </w:r>
    </w:p>
    <w:p w14:paraId="45826756" w14:textId="3F1D521B" w:rsidR="0010283E" w:rsidRPr="00D36F5B" w:rsidRDefault="0010283E" w:rsidP="0010283E">
      <w:pPr>
        <w:spacing w:after="0" w:line="235" w:lineRule="auto"/>
        <w:rPr>
          <w:szCs w:val="20"/>
        </w:rPr>
      </w:pPr>
      <w:r>
        <w:rPr>
          <w:szCs w:val="20"/>
        </w:rPr>
        <w:t xml:space="preserve">In het geval van conflicten in de planning van de ritten (vb. ten gevolge van gewone werking versus vaccinatiewerking, doorverwijzingen vanuit rolmobiel, …) wordt bewaakt dat een inschatting op maat van de zorgnood van elke gebruiker gemaakt wordt. </w:t>
      </w:r>
      <w:r w:rsidR="00EC0128">
        <w:rPr>
          <w:szCs w:val="20"/>
        </w:rPr>
        <w:t>Uitgangspunt is hier om ook de normale dienstverlening te blijven garanderen.</w:t>
      </w:r>
    </w:p>
    <w:p w14:paraId="36C33844" w14:textId="77777777" w:rsidR="0010283E" w:rsidRDefault="0010283E" w:rsidP="0010283E">
      <w:pPr>
        <w:spacing w:after="0" w:line="235" w:lineRule="auto"/>
        <w:rPr>
          <w:szCs w:val="20"/>
        </w:rPr>
      </w:pPr>
    </w:p>
    <w:p w14:paraId="7A52635D" w14:textId="77777777" w:rsidR="0010283E" w:rsidRPr="00D36F5B" w:rsidRDefault="0010283E" w:rsidP="0010283E">
      <w:pPr>
        <w:shd w:val="clear" w:color="auto" w:fill="D9D9D9" w:themeFill="background1" w:themeFillShade="D9"/>
        <w:spacing w:after="120" w:line="235" w:lineRule="auto"/>
        <w:rPr>
          <w:b/>
          <w:szCs w:val="20"/>
        </w:rPr>
      </w:pPr>
      <w:r w:rsidRPr="00D36F5B">
        <w:rPr>
          <w:b/>
          <w:szCs w:val="20"/>
        </w:rPr>
        <w:t>INWERKINGTREDING</w:t>
      </w:r>
    </w:p>
    <w:p w14:paraId="45BADEBF" w14:textId="776629BC" w:rsidR="0010283E" w:rsidRDefault="0010283E" w:rsidP="0010283E">
      <w:pPr>
        <w:pStyle w:val="Lijstalinea"/>
        <w:spacing w:line="235" w:lineRule="auto"/>
        <w:ind w:left="0"/>
        <w:jc w:val="both"/>
        <w:rPr>
          <w:szCs w:val="20"/>
        </w:rPr>
      </w:pPr>
      <w:r w:rsidRPr="00D36F5B">
        <w:rPr>
          <w:szCs w:val="20"/>
        </w:rPr>
        <w:t xml:space="preserve">Dit reglement is vastgelegd bij beslissing </w:t>
      </w:r>
      <w:r w:rsidR="00375483">
        <w:rPr>
          <w:szCs w:val="20"/>
        </w:rPr>
        <w:t xml:space="preserve">van de R.M.W. van 23 maart 2021 en treedt op </w:t>
      </w:r>
      <w:r w:rsidR="009835FB">
        <w:rPr>
          <w:szCs w:val="20"/>
        </w:rPr>
        <w:t>15 maart 2021</w:t>
      </w:r>
      <w:r w:rsidR="00375483">
        <w:rPr>
          <w:szCs w:val="20"/>
        </w:rPr>
        <w:t xml:space="preserve"> in werking.</w:t>
      </w:r>
    </w:p>
    <w:p w14:paraId="4728DC0C" w14:textId="77777777" w:rsidR="0010283E" w:rsidRPr="00A92C6D" w:rsidRDefault="0010283E" w:rsidP="00A92C6D">
      <w:pPr>
        <w:spacing w:after="0" w:line="235" w:lineRule="auto"/>
        <w:rPr>
          <w:color w:val="FF0000"/>
          <w:szCs w:val="20"/>
        </w:rPr>
      </w:pPr>
    </w:p>
    <w:sectPr w:rsidR="0010283E" w:rsidRPr="00A92C6D" w:rsidSect="00244F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4357" w14:textId="77777777" w:rsidR="008218BF" w:rsidRDefault="008218BF" w:rsidP="00002BB8">
      <w:pPr>
        <w:spacing w:after="0" w:line="240" w:lineRule="auto"/>
      </w:pPr>
      <w:r>
        <w:separator/>
      </w:r>
    </w:p>
  </w:endnote>
  <w:endnote w:type="continuationSeparator" w:id="0">
    <w:p w14:paraId="43FC4E5B" w14:textId="77777777" w:rsidR="008218BF" w:rsidRDefault="008218BF" w:rsidP="0000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AA8C" w14:textId="77777777" w:rsidR="008218BF" w:rsidRDefault="008218BF" w:rsidP="00002BB8">
      <w:pPr>
        <w:spacing w:after="0" w:line="240" w:lineRule="auto"/>
      </w:pPr>
      <w:r>
        <w:separator/>
      </w:r>
    </w:p>
  </w:footnote>
  <w:footnote w:type="continuationSeparator" w:id="0">
    <w:p w14:paraId="0AAD8B41" w14:textId="77777777" w:rsidR="008218BF" w:rsidRDefault="008218BF" w:rsidP="0000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644"/>
    <w:multiLevelType w:val="hybridMultilevel"/>
    <w:tmpl w:val="9B5CA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700AD5"/>
    <w:multiLevelType w:val="hybridMultilevel"/>
    <w:tmpl w:val="D9869168"/>
    <w:lvl w:ilvl="0" w:tplc="9044EE98">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2911E1"/>
    <w:multiLevelType w:val="hybridMultilevel"/>
    <w:tmpl w:val="530C4CFA"/>
    <w:lvl w:ilvl="0" w:tplc="A7446766">
      <w:numFmt w:val="bullet"/>
      <w:lvlText w:val=""/>
      <w:lvlJc w:val="left"/>
      <w:pPr>
        <w:ind w:left="720" w:hanging="360"/>
      </w:pPr>
      <w:rPr>
        <w:rFonts w:ascii="Symbol" w:eastAsiaTheme="minorHAnsi" w:hAnsi="Symbol" w:cstheme="minorBid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0E59DD"/>
    <w:multiLevelType w:val="hybridMultilevel"/>
    <w:tmpl w:val="F4C241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A0268F4"/>
    <w:multiLevelType w:val="hybridMultilevel"/>
    <w:tmpl w:val="71D8F6AE"/>
    <w:lvl w:ilvl="0" w:tplc="017E9B3A">
      <w:start w:val="2"/>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44D5721"/>
    <w:multiLevelType w:val="hybridMultilevel"/>
    <w:tmpl w:val="5F1E77BE"/>
    <w:lvl w:ilvl="0" w:tplc="592EA76C">
      <w:numFmt w:val="bullet"/>
      <w:lvlText w:val="-"/>
      <w:lvlJc w:val="left"/>
      <w:pPr>
        <w:ind w:left="1776" w:hanging="360"/>
      </w:pPr>
      <w:rPr>
        <w:rFonts w:ascii="Verdana" w:eastAsia="Calibri" w:hAnsi="Verdana"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60A26ACF"/>
    <w:multiLevelType w:val="hybridMultilevel"/>
    <w:tmpl w:val="87F412FA"/>
    <w:lvl w:ilvl="0" w:tplc="3D5A02B0">
      <w:numFmt w:val="bullet"/>
      <w:lvlText w:val="-"/>
      <w:lvlJc w:val="left"/>
      <w:pPr>
        <w:ind w:left="1770" w:hanging="360"/>
      </w:pPr>
      <w:rPr>
        <w:rFonts w:ascii="Verdana" w:eastAsia="Calibri" w:hAnsi="Verdana"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7" w15:restartNumberingAfterBreak="0">
    <w:nsid w:val="62E06CB2"/>
    <w:multiLevelType w:val="hybridMultilevel"/>
    <w:tmpl w:val="025CC30A"/>
    <w:lvl w:ilvl="0" w:tplc="3BDCB3F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F92BCB"/>
    <w:multiLevelType w:val="hybridMultilevel"/>
    <w:tmpl w:val="9E8CD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6E45B77"/>
    <w:multiLevelType w:val="hybridMultilevel"/>
    <w:tmpl w:val="7AD6F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2"/>
  </w:num>
  <w:num w:numId="6">
    <w:abstractNumId w:val="6"/>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D1"/>
    <w:rsid w:val="000013CE"/>
    <w:rsid w:val="00002BB8"/>
    <w:rsid w:val="0000437B"/>
    <w:rsid w:val="000100E0"/>
    <w:rsid w:val="000456BE"/>
    <w:rsid w:val="00056D0C"/>
    <w:rsid w:val="000C2CCC"/>
    <w:rsid w:val="0010283E"/>
    <w:rsid w:val="00120749"/>
    <w:rsid w:val="0013343C"/>
    <w:rsid w:val="00145439"/>
    <w:rsid w:val="00152149"/>
    <w:rsid w:val="00193A42"/>
    <w:rsid w:val="001A215C"/>
    <w:rsid w:val="001A4DED"/>
    <w:rsid w:val="001E7740"/>
    <w:rsid w:val="00201E02"/>
    <w:rsid w:val="00244A18"/>
    <w:rsid w:val="00244F66"/>
    <w:rsid w:val="00250FD2"/>
    <w:rsid w:val="00253030"/>
    <w:rsid w:val="00253416"/>
    <w:rsid w:val="002D7008"/>
    <w:rsid w:val="003044BA"/>
    <w:rsid w:val="003052D2"/>
    <w:rsid w:val="003077EE"/>
    <w:rsid w:val="003352D6"/>
    <w:rsid w:val="00375483"/>
    <w:rsid w:val="00376215"/>
    <w:rsid w:val="0039164F"/>
    <w:rsid w:val="00392593"/>
    <w:rsid w:val="00392942"/>
    <w:rsid w:val="003A611F"/>
    <w:rsid w:val="003B1A0A"/>
    <w:rsid w:val="003C0EA1"/>
    <w:rsid w:val="003D6EAC"/>
    <w:rsid w:val="003D7808"/>
    <w:rsid w:val="003F1CFC"/>
    <w:rsid w:val="003F5622"/>
    <w:rsid w:val="004171B7"/>
    <w:rsid w:val="00445F9F"/>
    <w:rsid w:val="00493D7A"/>
    <w:rsid w:val="004B2401"/>
    <w:rsid w:val="004E0C7A"/>
    <w:rsid w:val="004E7C7C"/>
    <w:rsid w:val="004F52C7"/>
    <w:rsid w:val="005051A5"/>
    <w:rsid w:val="005351A2"/>
    <w:rsid w:val="00582192"/>
    <w:rsid w:val="0059603C"/>
    <w:rsid w:val="00596F53"/>
    <w:rsid w:val="005D2CC5"/>
    <w:rsid w:val="00612430"/>
    <w:rsid w:val="00637EA9"/>
    <w:rsid w:val="006A6F50"/>
    <w:rsid w:val="006B3814"/>
    <w:rsid w:val="006D51D1"/>
    <w:rsid w:val="006E0249"/>
    <w:rsid w:val="007A6A47"/>
    <w:rsid w:val="007C26BE"/>
    <w:rsid w:val="008001EE"/>
    <w:rsid w:val="008218BF"/>
    <w:rsid w:val="00822B14"/>
    <w:rsid w:val="00832D20"/>
    <w:rsid w:val="008440C6"/>
    <w:rsid w:val="00852E67"/>
    <w:rsid w:val="00886394"/>
    <w:rsid w:val="008A1FD2"/>
    <w:rsid w:val="008C0A59"/>
    <w:rsid w:val="00915A42"/>
    <w:rsid w:val="0091785E"/>
    <w:rsid w:val="00935794"/>
    <w:rsid w:val="009463BD"/>
    <w:rsid w:val="00956713"/>
    <w:rsid w:val="009835FB"/>
    <w:rsid w:val="009E5E6D"/>
    <w:rsid w:val="00A0432C"/>
    <w:rsid w:val="00A20725"/>
    <w:rsid w:val="00A301F8"/>
    <w:rsid w:val="00A30B6B"/>
    <w:rsid w:val="00A35763"/>
    <w:rsid w:val="00A80289"/>
    <w:rsid w:val="00A92C6D"/>
    <w:rsid w:val="00AC2784"/>
    <w:rsid w:val="00AF6073"/>
    <w:rsid w:val="00B5300B"/>
    <w:rsid w:val="00B7240C"/>
    <w:rsid w:val="00B762E5"/>
    <w:rsid w:val="00B93440"/>
    <w:rsid w:val="00BD2660"/>
    <w:rsid w:val="00BD6FF9"/>
    <w:rsid w:val="00C413E1"/>
    <w:rsid w:val="00C5607E"/>
    <w:rsid w:val="00C5657A"/>
    <w:rsid w:val="00C74AA8"/>
    <w:rsid w:val="00C75A62"/>
    <w:rsid w:val="00C76AF8"/>
    <w:rsid w:val="00CC0E2E"/>
    <w:rsid w:val="00D326FD"/>
    <w:rsid w:val="00D36F5B"/>
    <w:rsid w:val="00D37B3A"/>
    <w:rsid w:val="00DA0C7D"/>
    <w:rsid w:val="00DC5107"/>
    <w:rsid w:val="00DD1BF7"/>
    <w:rsid w:val="00DD7345"/>
    <w:rsid w:val="00DF50A0"/>
    <w:rsid w:val="00DF56FD"/>
    <w:rsid w:val="00E072AB"/>
    <w:rsid w:val="00E44A35"/>
    <w:rsid w:val="00E56818"/>
    <w:rsid w:val="00EA2DC0"/>
    <w:rsid w:val="00EC0128"/>
    <w:rsid w:val="00EF37C5"/>
    <w:rsid w:val="00F20B99"/>
    <w:rsid w:val="00F34145"/>
    <w:rsid w:val="00F473C4"/>
    <w:rsid w:val="00F6214B"/>
    <w:rsid w:val="00F8453D"/>
    <w:rsid w:val="00FA3ADF"/>
    <w:rsid w:val="00FD5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8AB696"/>
  <w15:docId w15:val="{4CBBC2BE-2AEB-42E8-A261-18242F43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7EE"/>
  </w:style>
  <w:style w:type="paragraph" w:styleId="Kop1">
    <w:name w:val="heading 1"/>
    <w:basedOn w:val="Standaard"/>
    <w:next w:val="Standaard"/>
    <w:link w:val="Kop1Char"/>
    <w:qFormat/>
    <w:rsid w:val="00F20B99"/>
    <w:pPr>
      <w:keepNext/>
      <w:spacing w:after="0" w:line="240" w:lineRule="auto"/>
      <w:outlineLvl w:val="0"/>
    </w:pPr>
    <w:rPr>
      <w:rFonts w:ascii="Times New Roman" w:eastAsia="Times New Roman" w:hAnsi="Times New Roman" w:cs="Times New Roman"/>
      <w:b/>
      <w:bCs/>
      <w:i/>
      <w:i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1D1"/>
    <w:pPr>
      <w:ind w:left="720"/>
      <w:contextualSpacing/>
    </w:pPr>
    <w:rPr>
      <w:rFonts w:eastAsia="Calibri" w:cs="Times New Roman"/>
    </w:rPr>
  </w:style>
  <w:style w:type="paragraph" w:styleId="Ballontekst">
    <w:name w:val="Balloon Text"/>
    <w:basedOn w:val="Standaard"/>
    <w:link w:val="BallontekstChar"/>
    <w:uiPriority w:val="99"/>
    <w:semiHidden/>
    <w:unhideWhenUsed/>
    <w:rsid w:val="007C26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6BE"/>
    <w:rPr>
      <w:rFonts w:ascii="Tahoma" w:hAnsi="Tahoma" w:cs="Tahoma"/>
      <w:sz w:val="16"/>
      <w:szCs w:val="16"/>
    </w:rPr>
  </w:style>
  <w:style w:type="character" w:styleId="Hyperlink">
    <w:name w:val="Hyperlink"/>
    <w:basedOn w:val="Standaardalinea-lettertype"/>
    <w:uiPriority w:val="99"/>
    <w:unhideWhenUsed/>
    <w:rsid w:val="00B5300B"/>
    <w:rPr>
      <w:color w:val="0000FF" w:themeColor="hyperlink"/>
      <w:u w:val="single"/>
    </w:rPr>
  </w:style>
  <w:style w:type="table" w:styleId="Tabelraster">
    <w:name w:val="Table Grid"/>
    <w:basedOn w:val="Standaardtabel"/>
    <w:uiPriority w:val="59"/>
    <w:rsid w:val="0084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2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BB8"/>
  </w:style>
  <w:style w:type="paragraph" w:styleId="Voettekst">
    <w:name w:val="footer"/>
    <w:basedOn w:val="Standaard"/>
    <w:link w:val="VoettekstChar"/>
    <w:uiPriority w:val="99"/>
    <w:unhideWhenUsed/>
    <w:rsid w:val="00002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BB8"/>
  </w:style>
  <w:style w:type="character" w:styleId="Verwijzingopmerking">
    <w:name w:val="annotation reference"/>
    <w:basedOn w:val="Standaardalinea-lettertype"/>
    <w:uiPriority w:val="99"/>
    <w:semiHidden/>
    <w:unhideWhenUsed/>
    <w:rsid w:val="005351A2"/>
    <w:rPr>
      <w:sz w:val="16"/>
      <w:szCs w:val="16"/>
    </w:rPr>
  </w:style>
  <w:style w:type="paragraph" w:styleId="Tekstopmerking">
    <w:name w:val="annotation text"/>
    <w:basedOn w:val="Standaard"/>
    <w:link w:val="TekstopmerkingChar"/>
    <w:uiPriority w:val="99"/>
    <w:semiHidden/>
    <w:unhideWhenUsed/>
    <w:rsid w:val="005351A2"/>
    <w:pPr>
      <w:spacing w:line="240" w:lineRule="auto"/>
    </w:pPr>
    <w:rPr>
      <w:szCs w:val="20"/>
    </w:rPr>
  </w:style>
  <w:style w:type="character" w:customStyle="1" w:styleId="TekstopmerkingChar">
    <w:name w:val="Tekst opmerking Char"/>
    <w:basedOn w:val="Standaardalinea-lettertype"/>
    <w:link w:val="Tekstopmerking"/>
    <w:uiPriority w:val="99"/>
    <w:semiHidden/>
    <w:rsid w:val="005351A2"/>
    <w:rPr>
      <w:szCs w:val="20"/>
    </w:rPr>
  </w:style>
  <w:style w:type="paragraph" w:styleId="Onderwerpvanopmerking">
    <w:name w:val="annotation subject"/>
    <w:basedOn w:val="Tekstopmerking"/>
    <w:next w:val="Tekstopmerking"/>
    <w:link w:val="OnderwerpvanopmerkingChar"/>
    <w:uiPriority w:val="99"/>
    <w:semiHidden/>
    <w:unhideWhenUsed/>
    <w:rsid w:val="005351A2"/>
    <w:rPr>
      <w:b/>
      <w:bCs/>
    </w:rPr>
  </w:style>
  <w:style w:type="character" w:customStyle="1" w:styleId="OnderwerpvanopmerkingChar">
    <w:name w:val="Onderwerp van opmerking Char"/>
    <w:basedOn w:val="TekstopmerkingChar"/>
    <w:link w:val="Onderwerpvanopmerking"/>
    <w:uiPriority w:val="99"/>
    <w:semiHidden/>
    <w:rsid w:val="005351A2"/>
    <w:rPr>
      <w:b/>
      <w:bCs/>
      <w:szCs w:val="20"/>
    </w:rPr>
  </w:style>
  <w:style w:type="character" w:customStyle="1" w:styleId="Kop1Char">
    <w:name w:val="Kop 1 Char"/>
    <w:basedOn w:val="Standaardalinea-lettertype"/>
    <w:link w:val="Kop1"/>
    <w:rsid w:val="00F20B99"/>
    <w:rPr>
      <w:rFonts w:ascii="Times New Roman" w:eastAsia="Times New Roman" w:hAnsi="Times New Roman" w:cs="Times New Roman"/>
      <w:b/>
      <w:bCs/>
      <w:i/>
      <w:iCs/>
      <w:sz w:val="24"/>
      <w:szCs w:val="24"/>
      <w:lang w:val="nl-NL" w:eastAsia="nl-NL"/>
    </w:rPr>
  </w:style>
  <w:style w:type="character" w:styleId="Onopgelostemelding">
    <w:name w:val="Unresolved Mention"/>
    <w:basedOn w:val="Standaardalinea-lettertype"/>
    <w:uiPriority w:val="99"/>
    <w:semiHidden/>
    <w:unhideWhenUsed/>
    <w:rsid w:val="00A3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alhuis@kasterle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AF48C-7CE8-4C6E-AE81-A2306287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835</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OCMW Herenthout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 Heremans</dc:creator>
  <cp:lastModifiedBy>Rob Baeyens</cp:lastModifiedBy>
  <cp:revision>8</cp:revision>
  <cp:lastPrinted>2021-02-24T12:06:00Z</cp:lastPrinted>
  <dcterms:created xsi:type="dcterms:W3CDTF">2021-02-23T14:01:00Z</dcterms:created>
  <dcterms:modified xsi:type="dcterms:W3CDTF">2021-03-09T08:42:00Z</dcterms:modified>
</cp:coreProperties>
</file>