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AC0B7" w14:textId="04B597B8" w:rsidR="00405340" w:rsidRPr="00AC14E1" w:rsidRDefault="00405340" w:rsidP="008A0012">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Arial" w:hAnsi="Arial" w:cs="Arial"/>
          <w:b/>
          <w:bCs/>
        </w:rPr>
      </w:pPr>
      <w:r w:rsidRPr="00AC14E1">
        <w:rPr>
          <w:rFonts w:ascii="Arial" w:hAnsi="Arial" w:cs="Arial"/>
          <w:b/>
          <w:bCs/>
        </w:rPr>
        <w:t>Huishoudelijk Reglement</w:t>
      </w:r>
      <w:r>
        <w:rPr>
          <w:rFonts w:ascii="Arial" w:hAnsi="Arial" w:cs="Arial"/>
          <w:b/>
          <w:bCs/>
        </w:rPr>
        <w:t xml:space="preserve"> </w:t>
      </w:r>
      <w:r w:rsidR="007063AD">
        <w:rPr>
          <w:rFonts w:ascii="Arial" w:hAnsi="Arial" w:cs="Arial"/>
          <w:b/>
          <w:bCs/>
        </w:rPr>
        <w:t>jeugdraad</w:t>
      </w:r>
    </w:p>
    <w:p w14:paraId="0830141C" w14:textId="77777777" w:rsidR="00405340" w:rsidRDefault="00405340" w:rsidP="00405340">
      <w:pPr>
        <w:spacing w:after="0"/>
        <w:rPr>
          <w:rFonts w:ascii="Arial" w:hAnsi="Arial" w:cs="Arial"/>
        </w:rPr>
      </w:pPr>
    </w:p>
    <w:p w14:paraId="378031AA" w14:textId="373AA5C8" w:rsidR="00405340" w:rsidRDefault="00405340" w:rsidP="00405340">
      <w:pPr>
        <w:spacing w:after="0"/>
        <w:rPr>
          <w:rFonts w:ascii="Arial" w:hAnsi="Arial" w:cs="Arial"/>
        </w:rPr>
      </w:pPr>
      <w:r w:rsidRPr="00DF31EB">
        <w:rPr>
          <w:rFonts w:ascii="Arial" w:hAnsi="Arial" w:cs="Arial"/>
        </w:rPr>
        <w:t xml:space="preserve">Dit huishoudelijk reglement bepaalt de wijze waarop </w:t>
      </w:r>
      <w:r>
        <w:rPr>
          <w:rFonts w:ascii="Arial" w:hAnsi="Arial" w:cs="Arial"/>
        </w:rPr>
        <w:t xml:space="preserve">de </w:t>
      </w:r>
      <w:r w:rsidR="007063AD">
        <w:rPr>
          <w:rFonts w:ascii="Arial" w:hAnsi="Arial" w:cs="Arial"/>
        </w:rPr>
        <w:t>jeugdraad</w:t>
      </w:r>
      <w:r>
        <w:rPr>
          <w:rFonts w:ascii="Arial" w:hAnsi="Arial" w:cs="Arial"/>
        </w:rPr>
        <w:t xml:space="preserve"> </w:t>
      </w:r>
      <w:r w:rsidRPr="00DF31EB">
        <w:rPr>
          <w:rFonts w:ascii="Arial" w:hAnsi="Arial" w:cs="Arial"/>
        </w:rPr>
        <w:t>zijn bevoegdheden</w:t>
      </w:r>
      <w:r>
        <w:rPr>
          <w:rFonts w:ascii="Arial" w:hAnsi="Arial" w:cs="Arial"/>
        </w:rPr>
        <w:t xml:space="preserve"> </w:t>
      </w:r>
      <w:r w:rsidRPr="00DF31EB">
        <w:rPr>
          <w:rFonts w:ascii="Arial" w:hAnsi="Arial" w:cs="Arial"/>
        </w:rPr>
        <w:t>uitoefent overeenkomstig zijn statuten.</w:t>
      </w:r>
    </w:p>
    <w:p w14:paraId="4BFE2923" w14:textId="77777777" w:rsidR="00405340" w:rsidRPr="00DF31EB" w:rsidRDefault="00405340" w:rsidP="00405340">
      <w:pPr>
        <w:spacing w:after="0"/>
        <w:rPr>
          <w:rFonts w:ascii="Arial" w:hAnsi="Arial" w:cs="Arial"/>
        </w:rPr>
      </w:pPr>
    </w:p>
    <w:p w14:paraId="707D1082" w14:textId="77777777" w:rsidR="00405340" w:rsidRDefault="00405340" w:rsidP="00405340">
      <w:pPr>
        <w:spacing w:after="0"/>
        <w:rPr>
          <w:rFonts w:ascii="Arial" w:hAnsi="Arial" w:cs="Arial"/>
          <w:b/>
          <w:bCs/>
        </w:rPr>
      </w:pPr>
      <w:r w:rsidRPr="00DF31EB">
        <w:rPr>
          <w:rFonts w:ascii="Arial" w:hAnsi="Arial" w:cs="Arial"/>
          <w:b/>
          <w:bCs/>
        </w:rPr>
        <w:t>Artikel 1. Samenstelling en aanstelling</w:t>
      </w:r>
    </w:p>
    <w:p w14:paraId="08EF418B" w14:textId="5FF6A872" w:rsidR="00405340" w:rsidRPr="00DF31EB" w:rsidRDefault="00405340" w:rsidP="00405340">
      <w:pPr>
        <w:spacing w:after="0"/>
        <w:rPr>
          <w:rFonts w:ascii="Arial" w:hAnsi="Arial" w:cs="Arial"/>
          <w:b/>
          <w:bCs/>
        </w:rPr>
      </w:pPr>
    </w:p>
    <w:p w14:paraId="5DB21DC7" w14:textId="00024E2E" w:rsidR="00405340" w:rsidRDefault="00405340" w:rsidP="00405340">
      <w:pPr>
        <w:spacing w:after="0"/>
        <w:rPr>
          <w:rFonts w:ascii="Arial" w:hAnsi="Arial" w:cs="Arial"/>
        </w:rPr>
      </w:pPr>
      <w:r w:rsidRPr="00DF31EB">
        <w:rPr>
          <w:rFonts w:ascii="Arial" w:hAnsi="Arial" w:cs="Arial"/>
        </w:rPr>
        <w:t xml:space="preserve">De </w:t>
      </w:r>
      <w:r w:rsidR="007063AD">
        <w:rPr>
          <w:rFonts w:ascii="Arial" w:hAnsi="Arial" w:cs="Arial"/>
        </w:rPr>
        <w:t>jeugdraad</w:t>
      </w:r>
      <w:r>
        <w:rPr>
          <w:rFonts w:ascii="Arial" w:hAnsi="Arial" w:cs="Arial"/>
        </w:rPr>
        <w:t xml:space="preserve"> omvat volgend</w:t>
      </w:r>
      <w:r w:rsidR="008A0012">
        <w:rPr>
          <w:rFonts w:ascii="Arial" w:hAnsi="Arial" w:cs="Arial"/>
        </w:rPr>
        <w:t>e</w:t>
      </w:r>
      <w:r>
        <w:rPr>
          <w:rFonts w:ascii="Arial" w:hAnsi="Arial" w:cs="Arial"/>
        </w:rPr>
        <w:t xml:space="preserve"> organen:</w:t>
      </w:r>
    </w:p>
    <w:p w14:paraId="152D428C" w14:textId="77777777" w:rsidR="00405340" w:rsidRDefault="00405340" w:rsidP="00405340">
      <w:pPr>
        <w:spacing w:after="0"/>
        <w:rPr>
          <w:rFonts w:ascii="Arial" w:hAnsi="Arial" w:cs="Arial"/>
        </w:rPr>
      </w:pPr>
    </w:p>
    <w:p w14:paraId="045EB3E1" w14:textId="77777777" w:rsidR="00405340" w:rsidRPr="00931DE7" w:rsidRDefault="00405340" w:rsidP="00405340">
      <w:pPr>
        <w:pStyle w:val="Lijstalinea"/>
        <w:numPr>
          <w:ilvl w:val="0"/>
          <w:numId w:val="2"/>
        </w:numPr>
        <w:spacing w:after="0"/>
        <w:rPr>
          <w:rFonts w:ascii="Arial" w:hAnsi="Arial" w:cs="Arial"/>
        </w:rPr>
      </w:pPr>
      <w:r w:rsidRPr="00931DE7">
        <w:rPr>
          <w:rFonts w:ascii="Arial" w:hAnsi="Arial" w:cs="Arial"/>
        </w:rPr>
        <w:t>voorzitter en secretaris</w:t>
      </w:r>
    </w:p>
    <w:p w14:paraId="40276900" w14:textId="77777777" w:rsidR="00405340" w:rsidRPr="00931DE7" w:rsidRDefault="00405340" w:rsidP="00405340">
      <w:pPr>
        <w:pStyle w:val="Lijstalinea"/>
        <w:numPr>
          <w:ilvl w:val="0"/>
          <w:numId w:val="2"/>
        </w:numPr>
        <w:spacing w:after="0"/>
        <w:rPr>
          <w:rFonts w:ascii="Arial" w:hAnsi="Arial" w:cs="Arial"/>
        </w:rPr>
      </w:pPr>
      <w:r>
        <w:rPr>
          <w:rFonts w:ascii="Arial" w:hAnsi="Arial" w:cs="Arial"/>
        </w:rPr>
        <w:t>l</w:t>
      </w:r>
      <w:r w:rsidRPr="00931DE7">
        <w:rPr>
          <w:rFonts w:ascii="Arial" w:hAnsi="Arial" w:cs="Arial"/>
        </w:rPr>
        <w:t>eden: minimum 7, streven naar 10 of meer, aanvaard door de gemeenteraad</w:t>
      </w:r>
    </w:p>
    <w:p w14:paraId="42F3E98F" w14:textId="77777777" w:rsidR="00405340" w:rsidRPr="00931DE7" w:rsidRDefault="00405340" w:rsidP="00405340">
      <w:pPr>
        <w:pStyle w:val="Lijstalinea"/>
        <w:numPr>
          <w:ilvl w:val="0"/>
          <w:numId w:val="2"/>
        </w:numPr>
        <w:spacing w:after="0"/>
        <w:rPr>
          <w:rFonts w:ascii="Arial" w:hAnsi="Arial" w:cs="Arial"/>
        </w:rPr>
      </w:pPr>
      <w:r w:rsidRPr="00931DE7">
        <w:rPr>
          <w:rFonts w:ascii="Arial" w:hAnsi="Arial" w:cs="Arial"/>
        </w:rPr>
        <w:t>na gemotiveerde kandidaatstelling</w:t>
      </w:r>
    </w:p>
    <w:p w14:paraId="70D309F1" w14:textId="77777777" w:rsidR="006528A1" w:rsidRDefault="005601F8" w:rsidP="00405340">
      <w:pPr>
        <w:pStyle w:val="Lijstalinea"/>
        <w:numPr>
          <w:ilvl w:val="0"/>
          <w:numId w:val="2"/>
        </w:numPr>
        <w:spacing w:after="0"/>
        <w:rPr>
          <w:rFonts w:ascii="Arial" w:hAnsi="Arial" w:cs="Arial"/>
        </w:rPr>
      </w:pPr>
      <w:r>
        <w:rPr>
          <w:rFonts w:ascii="Arial" w:hAnsi="Arial" w:cs="Arial"/>
        </w:rPr>
        <w:t>t</w:t>
      </w:r>
      <w:r w:rsidRPr="005601F8">
        <w:rPr>
          <w:rFonts w:ascii="Arial" w:hAnsi="Arial" w:cs="Arial"/>
        </w:rPr>
        <w:t>en hoogste twee derde van de leden is van hetzelfde geslacht.</w:t>
      </w:r>
    </w:p>
    <w:p w14:paraId="09D7E5BD" w14:textId="74C2D0D9" w:rsidR="00405340" w:rsidRDefault="00405340" w:rsidP="00405340">
      <w:pPr>
        <w:pStyle w:val="Lijstalinea"/>
        <w:numPr>
          <w:ilvl w:val="0"/>
          <w:numId w:val="2"/>
        </w:numPr>
        <w:spacing w:after="0"/>
        <w:rPr>
          <w:rFonts w:ascii="Arial" w:hAnsi="Arial" w:cs="Arial"/>
        </w:rPr>
      </w:pPr>
      <w:r>
        <w:rPr>
          <w:rFonts w:ascii="Arial" w:hAnsi="Arial" w:cs="Arial"/>
        </w:rPr>
        <w:t>s</w:t>
      </w:r>
      <w:r w:rsidRPr="00931DE7">
        <w:rPr>
          <w:rFonts w:ascii="Arial" w:hAnsi="Arial" w:cs="Arial"/>
        </w:rPr>
        <w:t>treven naar een vertegenwoordiging van elke deelgemeente</w:t>
      </w:r>
    </w:p>
    <w:p w14:paraId="2BE7CCFD" w14:textId="5787A3BC" w:rsidR="00D20D3B" w:rsidRPr="00931DE7" w:rsidRDefault="003E7F1B" w:rsidP="00405340">
      <w:pPr>
        <w:pStyle w:val="Lijstalinea"/>
        <w:numPr>
          <w:ilvl w:val="0"/>
          <w:numId w:val="2"/>
        </w:numPr>
        <w:spacing w:after="0"/>
        <w:rPr>
          <w:rFonts w:ascii="Arial" w:hAnsi="Arial" w:cs="Arial"/>
        </w:rPr>
      </w:pPr>
      <w:r>
        <w:rPr>
          <w:rFonts w:ascii="Arial" w:hAnsi="Arial" w:cs="Arial"/>
        </w:rPr>
        <w:t>e</w:t>
      </w:r>
      <w:r w:rsidR="00D20D3B">
        <w:rPr>
          <w:rFonts w:ascii="Arial" w:hAnsi="Arial" w:cs="Arial"/>
        </w:rPr>
        <w:t>en</w:t>
      </w:r>
      <w:r w:rsidR="00D20D3B" w:rsidRPr="00122F58">
        <w:rPr>
          <w:rFonts w:ascii="Arial" w:hAnsi="Arial" w:cs="Arial"/>
        </w:rPr>
        <w:t xml:space="preserve"> vertegenwoordiging </w:t>
      </w:r>
      <w:r w:rsidR="00D20D3B">
        <w:rPr>
          <w:rFonts w:ascii="Arial" w:hAnsi="Arial" w:cs="Arial"/>
        </w:rPr>
        <w:t>vanuit:</w:t>
      </w:r>
    </w:p>
    <w:p w14:paraId="74F7248E" w14:textId="2DDB920E" w:rsidR="00A36E0A" w:rsidRPr="00897A67" w:rsidRDefault="00A36E0A" w:rsidP="00897A67">
      <w:pPr>
        <w:pStyle w:val="Lijstalinea"/>
        <w:numPr>
          <w:ilvl w:val="0"/>
          <w:numId w:val="3"/>
        </w:numPr>
        <w:spacing w:after="0"/>
        <w:rPr>
          <w:rFonts w:ascii="Arial" w:hAnsi="Arial" w:cs="Arial"/>
        </w:rPr>
      </w:pPr>
      <w:r w:rsidRPr="00897A67">
        <w:rPr>
          <w:rFonts w:ascii="Arial" w:hAnsi="Arial" w:cs="Arial"/>
        </w:rPr>
        <w:t>geïnteresseerde kinderen en jongeren uit de gemeente, gecoöpteerd door de jeugdraad;</w:t>
      </w:r>
    </w:p>
    <w:p w14:paraId="48425A24" w14:textId="68587DA8" w:rsidR="00A36E0A" w:rsidRPr="00897A67" w:rsidRDefault="00A36E0A" w:rsidP="00897A67">
      <w:pPr>
        <w:pStyle w:val="Lijstalinea"/>
        <w:numPr>
          <w:ilvl w:val="0"/>
          <w:numId w:val="3"/>
        </w:numPr>
        <w:spacing w:after="0"/>
        <w:rPr>
          <w:rFonts w:ascii="Arial" w:hAnsi="Arial" w:cs="Arial"/>
        </w:rPr>
      </w:pPr>
      <w:r w:rsidRPr="00897A67">
        <w:rPr>
          <w:rFonts w:ascii="Arial" w:hAnsi="Arial" w:cs="Arial"/>
        </w:rPr>
        <w:t>de afgevaardigden van de geïnteresseerde plaatselijke jeugdwerkinitiatieven die een actieve werking of rekrutering kunnen aantonen ten aanzien van kinderen en jongeren uit de gemeente.</w:t>
      </w:r>
    </w:p>
    <w:p w14:paraId="0900F06F" w14:textId="77777777" w:rsidR="00405340" w:rsidRDefault="00405340" w:rsidP="00405340">
      <w:pPr>
        <w:spacing w:after="0"/>
        <w:rPr>
          <w:rFonts w:ascii="Arial" w:hAnsi="Arial" w:cs="Arial"/>
        </w:rPr>
      </w:pPr>
    </w:p>
    <w:p w14:paraId="04148C9F" w14:textId="77777777" w:rsidR="00405340" w:rsidRDefault="00405340" w:rsidP="00405340">
      <w:pPr>
        <w:spacing w:after="0"/>
        <w:rPr>
          <w:rFonts w:ascii="Arial" w:hAnsi="Arial" w:cs="Arial"/>
          <w:b/>
          <w:bCs/>
        </w:rPr>
      </w:pPr>
      <w:r w:rsidRPr="007F2915">
        <w:rPr>
          <w:rFonts w:ascii="Arial" w:hAnsi="Arial" w:cs="Arial"/>
          <w:b/>
          <w:bCs/>
        </w:rPr>
        <w:t>Artikel 2. Bevoegdheden</w:t>
      </w:r>
    </w:p>
    <w:p w14:paraId="23636F61" w14:textId="77777777" w:rsidR="00405340" w:rsidRPr="007F2915" w:rsidRDefault="00405340" w:rsidP="00405340">
      <w:pPr>
        <w:spacing w:after="0"/>
        <w:rPr>
          <w:rFonts w:ascii="Arial" w:hAnsi="Arial" w:cs="Arial"/>
          <w:b/>
          <w:bCs/>
        </w:rPr>
      </w:pPr>
    </w:p>
    <w:p w14:paraId="38B497E2" w14:textId="77777777" w:rsidR="00405340" w:rsidRPr="00DF31EB" w:rsidRDefault="00405340" w:rsidP="00405340">
      <w:pPr>
        <w:spacing w:after="0"/>
        <w:rPr>
          <w:rFonts w:ascii="Arial" w:hAnsi="Arial" w:cs="Arial"/>
        </w:rPr>
      </w:pPr>
      <w:r w:rsidRPr="00DF31EB">
        <w:rPr>
          <w:rFonts w:ascii="Arial" w:hAnsi="Arial" w:cs="Arial"/>
        </w:rPr>
        <w:t>1. Adviezen geven aan het gemeentebestuur</w:t>
      </w:r>
    </w:p>
    <w:p w14:paraId="0333830F" w14:textId="77777777" w:rsidR="00405340" w:rsidRPr="00DF31EB" w:rsidRDefault="00405340" w:rsidP="00405340">
      <w:pPr>
        <w:spacing w:after="0"/>
        <w:rPr>
          <w:rFonts w:ascii="Arial" w:hAnsi="Arial" w:cs="Arial"/>
        </w:rPr>
      </w:pPr>
      <w:r w:rsidRPr="00DF31EB">
        <w:rPr>
          <w:rFonts w:ascii="Arial" w:hAnsi="Arial" w:cs="Arial"/>
        </w:rPr>
        <w:t>2. Aanstellen van de voorzitter en secretaris</w:t>
      </w:r>
    </w:p>
    <w:p w14:paraId="6A3794A3" w14:textId="77777777" w:rsidR="00405340" w:rsidRPr="00DF31EB" w:rsidRDefault="00405340" w:rsidP="00405340">
      <w:pPr>
        <w:spacing w:after="0"/>
        <w:rPr>
          <w:rFonts w:ascii="Arial" w:hAnsi="Arial" w:cs="Arial"/>
        </w:rPr>
      </w:pPr>
    </w:p>
    <w:p w14:paraId="714E2847" w14:textId="77777777" w:rsidR="00405340" w:rsidRPr="0071415A" w:rsidRDefault="00405340" w:rsidP="00405340">
      <w:pPr>
        <w:spacing w:after="0"/>
        <w:rPr>
          <w:rFonts w:ascii="Arial" w:hAnsi="Arial" w:cs="Arial"/>
          <w:b/>
          <w:bCs/>
        </w:rPr>
      </w:pPr>
      <w:r w:rsidRPr="0071415A">
        <w:rPr>
          <w:rFonts w:ascii="Arial" w:hAnsi="Arial" w:cs="Arial"/>
          <w:b/>
          <w:bCs/>
        </w:rPr>
        <w:t>Artikel 3. Aantal vergaderingen per jaar</w:t>
      </w:r>
    </w:p>
    <w:p w14:paraId="5E6C0E52" w14:textId="77777777" w:rsidR="00405340" w:rsidRPr="00DF31EB" w:rsidRDefault="00405340" w:rsidP="00405340">
      <w:pPr>
        <w:spacing w:after="0"/>
        <w:rPr>
          <w:rFonts w:ascii="Arial" w:hAnsi="Arial" w:cs="Arial"/>
        </w:rPr>
      </w:pPr>
    </w:p>
    <w:p w14:paraId="6E71F32F" w14:textId="7998D2BA" w:rsidR="000F681B" w:rsidRDefault="00405340" w:rsidP="000F681B">
      <w:pPr>
        <w:spacing w:after="0"/>
        <w:rPr>
          <w:rFonts w:ascii="Arial" w:hAnsi="Arial" w:cs="Arial"/>
        </w:rPr>
      </w:pPr>
      <w:r w:rsidRPr="00DF31EB">
        <w:rPr>
          <w:rFonts w:ascii="Arial" w:hAnsi="Arial" w:cs="Arial"/>
        </w:rPr>
        <w:t xml:space="preserve">minimaal </w:t>
      </w:r>
      <w:r w:rsidR="00F475C5">
        <w:rPr>
          <w:rFonts w:ascii="Arial" w:hAnsi="Arial" w:cs="Arial"/>
        </w:rPr>
        <w:t>2</w:t>
      </w:r>
      <w:r w:rsidRPr="00DF31EB">
        <w:rPr>
          <w:rFonts w:ascii="Arial" w:hAnsi="Arial" w:cs="Arial"/>
        </w:rPr>
        <w:t>x per kalenderjaar</w:t>
      </w:r>
      <w:r w:rsidR="000F681B">
        <w:rPr>
          <w:rFonts w:ascii="Arial" w:hAnsi="Arial" w:cs="Arial"/>
        </w:rPr>
        <w:t xml:space="preserve"> </w:t>
      </w:r>
    </w:p>
    <w:p w14:paraId="55569689" w14:textId="77777777" w:rsidR="000F681B" w:rsidRDefault="000F681B" w:rsidP="000F681B">
      <w:pPr>
        <w:spacing w:after="0"/>
        <w:rPr>
          <w:rFonts w:ascii="Arial" w:hAnsi="Arial" w:cs="Arial"/>
        </w:rPr>
      </w:pPr>
    </w:p>
    <w:p w14:paraId="41BBA5D1" w14:textId="45A4BFE9" w:rsidR="000F681B" w:rsidRDefault="000F681B" w:rsidP="000F681B">
      <w:pPr>
        <w:spacing w:after="0"/>
        <w:rPr>
          <w:rFonts w:ascii="Arial" w:hAnsi="Arial" w:cs="Arial"/>
        </w:rPr>
      </w:pPr>
      <w:r>
        <w:rPr>
          <w:rFonts w:ascii="Arial" w:hAnsi="Arial" w:cs="Arial"/>
        </w:rPr>
        <w:t xml:space="preserve">Het is mogelijk om een digitale vergadering te organiseren. Indien de vergadering digitaal doorgaat, wordt dit in de oproeping vermeld en tijdens de digitale vergadering zetten de leden hun camera aan. Minstens 1 vergadering per jaar moet fysiek doorgaan. </w:t>
      </w:r>
    </w:p>
    <w:p w14:paraId="726E5A98" w14:textId="56D5174B" w:rsidR="00405340" w:rsidRPr="00DF31EB" w:rsidRDefault="00405340" w:rsidP="00405340">
      <w:pPr>
        <w:spacing w:after="0"/>
        <w:rPr>
          <w:rFonts w:ascii="Arial" w:hAnsi="Arial" w:cs="Arial"/>
        </w:rPr>
      </w:pPr>
    </w:p>
    <w:p w14:paraId="0E966E43" w14:textId="77777777" w:rsidR="00405340" w:rsidRDefault="00405340" w:rsidP="00405340">
      <w:pPr>
        <w:spacing w:after="0"/>
        <w:rPr>
          <w:rFonts w:ascii="Arial" w:hAnsi="Arial" w:cs="Arial"/>
        </w:rPr>
      </w:pPr>
    </w:p>
    <w:p w14:paraId="3C10A954" w14:textId="77777777" w:rsidR="00405340" w:rsidRDefault="00405340" w:rsidP="00405340">
      <w:pPr>
        <w:spacing w:after="0"/>
        <w:rPr>
          <w:rFonts w:ascii="Arial" w:hAnsi="Arial" w:cs="Arial"/>
          <w:b/>
          <w:bCs/>
        </w:rPr>
      </w:pPr>
      <w:r w:rsidRPr="0071415A">
        <w:rPr>
          <w:rFonts w:ascii="Arial" w:hAnsi="Arial" w:cs="Arial"/>
          <w:b/>
          <w:bCs/>
        </w:rPr>
        <w:t>Artikel 4. Duur van het mandaat</w:t>
      </w:r>
    </w:p>
    <w:p w14:paraId="663CBCB4" w14:textId="77777777" w:rsidR="00405340" w:rsidRPr="0071415A" w:rsidRDefault="00405340" w:rsidP="00405340">
      <w:pPr>
        <w:spacing w:after="0"/>
        <w:rPr>
          <w:rFonts w:ascii="Arial" w:hAnsi="Arial" w:cs="Arial"/>
          <w:b/>
          <w:bCs/>
        </w:rPr>
      </w:pPr>
    </w:p>
    <w:p w14:paraId="7DD6CEC7" w14:textId="292D2340" w:rsidR="00C83078" w:rsidRPr="004A6B2F" w:rsidRDefault="00405340" w:rsidP="00C83078">
      <w:pPr>
        <w:rPr>
          <w:rFonts w:ascii="Arial" w:hAnsi="Arial" w:cs="Arial"/>
        </w:rPr>
      </w:pPr>
      <w:r w:rsidRPr="00DF31EB">
        <w:rPr>
          <w:rFonts w:ascii="Arial" w:hAnsi="Arial" w:cs="Arial"/>
        </w:rPr>
        <w:t xml:space="preserve">De leden worden door </w:t>
      </w:r>
      <w:r>
        <w:rPr>
          <w:rFonts w:ascii="Arial" w:hAnsi="Arial" w:cs="Arial"/>
        </w:rPr>
        <w:t xml:space="preserve">de gemeenteraad </w:t>
      </w:r>
      <w:r w:rsidRPr="00DF31EB">
        <w:rPr>
          <w:rFonts w:ascii="Arial" w:hAnsi="Arial" w:cs="Arial"/>
        </w:rPr>
        <w:t xml:space="preserve">aangeduid en loopt tot de aanstelling van een </w:t>
      </w:r>
      <w:r>
        <w:rPr>
          <w:rFonts w:ascii="Arial" w:hAnsi="Arial" w:cs="Arial"/>
        </w:rPr>
        <w:t xml:space="preserve">nieuwe </w:t>
      </w:r>
      <w:r w:rsidR="005C2738">
        <w:rPr>
          <w:rFonts w:ascii="Arial" w:hAnsi="Arial" w:cs="Arial"/>
        </w:rPr>
        <w:t>jeugdraad</w:t>
      </w:r>
      <w:r>
        <w:rPr>
          <w:rFonts w:ascii="Arial" w:hAnsi="Arial" w:cs="Arial"/>
        </w:rPr>
        <w:t xml:space="preserve"> </w:t>
      </w:r>
      <w:r w:rsidRPr="00DF31EB">
        <w:rPr>
          <w:rFonts w:ascii="Arial" w:hAnsi="Arial" w:cs="Arial"/>
        </w:rPr>
        <w:t xml:space="preserve">het jaar na de lokale verkiezingen of uiterlijk </w:t>
      </w:r>
      <w:r w:rsidR="005C2738">
        <w:rPr>
          <w:rFonts w:ascii="Arial" w:hAnsi="Arial" w:cs="Arial"/>
        </w:rPr>
        <w:t>op 31 december 20</w:t>
      </w:r>
      <w:r w:rsidR="004A1653">
        <w:rPr>
          <w:rFonts w:ascii="Arial" w:hAnsi="Arial" w:cs="Arial"/>
        </w:rPr>
        <w:t>32.</w:t>
      </w:r>
    </w:p>
    <w:p w14:paraId="42832A4C" w14:textId="77777777" w:rsidR="00405340" w:rsidRPr="00DF31EB" w:rsidRDefault="00405340" w:rsidP="00405340">
      <w:pPr>
        <w:spacing w:after="0"/>
        <w:rPr>
          <w:rFonts w:ascii="Arial" w:hAnsi="Arial" w:cs="Arial"/>
        </w:rPr>
      </w:pPr>
    </w:p>
    <w:p w14:paraId="3CFA6BAB" w14:textId="77777777" w:rsidR="00405340" w:rsidRPr="00DF31EB" w:rsidRDefault="00405340" w:rsidP="00405340">
      <w:pPr>
        <w:spacing w:after="0"/>
        <w:rPr>
          <w:rFonts w:ascii="Arial" w:hAnsi="Arial" w:cs="Arial"/>
        </w:rPr>
      </w:pPr>
      <w:r w:rsidRPr="00DF31EB">
        <w:rPr>
          <w:rFonts w:ascii="Arial" w:hAnsi="Arial" w:cs="Arial"/>
        </w:rPr>
        <w:t>Tussentijds kunnen leden worden toegevoegd. Hun mandaat loopt af samen met het</w:t>
      </w:r>
    </w:p>
    <w:p w14:paraId="6E015297" w14:textId="77777777" w:rsidR="00405340" w:rsidRDefault="00405340" w:rsidP="00405340">
      <w:pPr>
        <w:spacing w:after="0"/>
        <w:rPr>
          <w:rFonts w:ascii="Arial" w:hAnsi="Arial" w:cs="Arial"/>
        </w:rPr>
      </w:pPr>
      <w:r w:rsidRPr="00DF31EB">
        <w:rPr>
          <w:rFonts w:ascii="Arial" w:hAnsi="Arial" w:cs="Arial"/>
        </w:rPr>
        <w:t>mandaat van de andere leden.</w:t>
      </w:r>
    </w:p>
    <w:p w14:paraId="30F207CF" w14:textId="77777777" w:rsidR="00056A1E" w:rsidRDefault="00056A1E" w:rsidP="00405340">
      <w:pPr>
        <w:spacing w:after="0"/>
        <w:rPr>
          <w:rFonts w:ascii="Arial" w:hAnsi="Arial" w:cs="Arial"/>
        </w:rPr>
      </w:pPr>
    </w:p>
    <w:p w14:paraId="5BA6D02A" w14:textId="77777777" w:rsidR="00056A1E" w:rsidRDefault="00056A1E" w:rsidP="00405340">
      <w:pPr>
        <w:spacing w:after="0"/>
        <w:rPr>
          <w:rFonts w:ascii="Arial" w:hAnsi="Arial" w:cs="Arial"/>
        </w:rPr>
      </w:pPr>
    </w:p>
    <w:p w14:paraId="38AB7413" w14:textId="77777777" w:rsidR="00056A1E" w:rsidRDefault="00056A1E" w:rsidP="00405340">
      <w:pPr>
        <w:spacing w:after="0"/>
        <w:rPr>
          <w:rFonts w:ascii="Arial" w:hAnsi="Arial" w:cs="Arial"/>
        </w:rPr>
      </w:pPr>
    </w:p>
    <w:p w14:paraId="43CA5208" w14:textId="77777777" w:rsidR="00405340" w:rsidRPr="00DF31EB" w:rsidRDefault="00405340" w:rsidP="00405340">
      <w:pPr>
        <w:spacing w:after="0"/>
        <w:rPr>
          <w:rFonts w:ascii="Arial" w:hAnsi="Arial" w:cs="Arial"/>
        </w:rPr>
      </w:pPr>
    </w:p>
    <w:p w14:paraId="43B9DB64" w14:textId="77777777" w:rsidR="00405340" w:rsidRDefault="00405340" w:rsidP="00405340">
      <w:pPr>
        <w:spacing w:after="0"/>
        <w:rPr>
          <w:rFonts w:ascii="Arial" w:hAnsi="Arial" w:cs="Arial"/>
          <w:b/>
          <w:bCs/>
        </w:rPr>
      </w:pPr>
      <w:r w:rsidRPr="00D67135">
        <w:rPr>
          <w:rFonts w:ascii="Arial" w:hAnsi="Arial" w:cs="Arial"/>
          <w:b/>
          <w:bCs/>
        </w:rPr>
        <w:lastRenderedPageBreak/>
        <w:t>Artikel 5. Einde van het mandaat</w:t>
      </w:r>
    </w:p>
    <w:p w14:paraId="4C22670A" w14:textId="77777777" w:rsidR="00405340" w:rsidRPr="00D67135" w:rsidRDefault="00405340" w:rsidP="00405340">
      <w:pPr>
        <w:spacing w:after="0"/>
        <w:rPr>
          <w:rFonts w:ascii="Arial" w:hAnsi="Arial" w:cs="Arial"/>
          <w:b/>
          <w:bCs/>
        </w:rPr>
      </w:pPr>
    </w:p>
    <w:p w14:paraId="5ED7D10F" w14:textId="159D6821" w:rsidR="00405340" w:rsidRDefault="00405340" w:rsidP="00405340">
      <w:pPr>
        <w:spacing w:after="0"/>
        <w:rPr>
          <w:rFonts w:ascii="Arial" w:hAnsi="Arial" w:cs="Arial"/>
        </w:rPr>
      </w:pPr>
      <w:r w:rsidRPr="00DF31EB">
        <w:rPr>
          <w:rFonts w:ascii="Arial" w:hAnsi="Arial" w:cs="Arial"/>
        </w:rPr>
        <w:t>Elk lid kan ontslag nemen uit de</w:t>
      </w:r>
      <w:r>
        <w:rPr>
          <w:rFonts w:ascii="Arial" w:hAnsi="Arial" w:cs="Arial"/>
        </w:rPr>
        <w:t xml:space="preserve"> </w:t>
      </w:r>
      <w:r w:rsidR="004A1653">
        <w:rPr>
          <w:rFonts w:ascii="Arial" w:hAnsi="Arial" w:cs="Arial"/>
        </w:rPr>
        <w:t>jeugdraad</w:t>
      </w:r>
      <w:r w:rsidRPr="00DF31EB">
        <w:rPr>
          <w:rFonts w:ascii="Arial" w:hAnsi="Arial" w:cs="Arial"/>
        </w:rPr>
        <w:t xml:space="preserve"> via mail naar </w:t>
      </w:r>
      <w:hyperlink r:id="rId8" w:history="1">
        <w:r w:rsidRPr="0070529C">
          <w:rPr>
            <w:rStyle w:val="Hyperlink"/>
            <w:rFonts w:ascii="Arial" w:hAnsi="Arial" w:cs="Arial"/>
          </w:rPr>
          <w:t>adviezen@kasterlee.be</w:t>
        </w:r>
      </w:hyperlink>
      <w:r>
        <w:rPr>
          <w:rFonts w:ascii="Arial" w:hAnsi="Arial" w:cs="Arial"/>
        </w:rPr>
        <w:t xml:space="preserve"> </w:t>
      </w:r>
      <w:r w:rsidRPr="00DF31EB">
        <w:rPr>
          <w:rFonts w:ascii="Arial" w:hAnsi="Arial" w:cs="Arial"/>
        </w:rPr>
        <w:t>ter</w:t>
      </w:r>
      <w:r>
        <w:rPr>
          <w:rFonts w:ascii="Arial" w:hAnsi="Arial" w:cs="Arial"/>
        </w:rPr>
        <w:t xml:space="preserve"> </w:t>
      </w:r>
      <w:r w:rsidRPr="00DF31EB">
        <w:rPr>
          <w:rFonts w:ascii="Arial" w:hAnsi="Arial" w:cs="Arial"/>
        </w:rPr>
        <w:t xml:space="preserve">attentie van </w:t>
      </w:r>
      <w:r w:rsidR="004A1653">
        <w:rPr>
          <w:rFonts w:ascii="Arial" w:hAnsi="Arial" w:cs="Arial"/>
        </w:rPr>
        <w:t>het college van burgemeester en schepenen</w:t>
      </w:r>
      <w:r w:rsidRPr="00DF31EB">
        <w:rPr>
          <w:rFonts w:ascii="Arial" w:hAnsi="Arial" w:cs="Arial"/>
        </w:rPr>
        <w:t>, met kopie aan de voorzitter van</w:t>
      </w:r>
      <w:r>
        <w:rPr>
          <w:rFonts w:ascii="Arial" w:hAnsi="Arial" w:cs="Arial"/>
        </w:rPr>
        <w:t xml:space="preserve"> </w:t>
      </w:r>
      <w:r w:rsidRPr="00DF31EB">
        <w:rPr>
          <w:rFonts w:ascii="Arial" w:hAnsi="Arial" w:cs="Arial"/>
        </w:rPr>
        <w:t xml:space="preserve">de </w:t>
      </w:r>
      <w:r w:rsidR="00752E60">
        <w:rPr>
          <w:rFonts w:ascii="Arial" w:hAnsi="Arial" w:cs="Arial"/>
        </w:rPr>
        <w:t>jeugdraad</w:t>
      </w:r>
      <w:r w:rsidRPr="00DF31EB">
        <w:rPr>
          <w:rFonts w:ascii="Arial" w:hAnsi="Arial" w:cs="Arial"/>
        </w:rPr>
        <w:t xml:space="preserve"> en de bevoegd ambtenaar.</w:t>
      </w:r>
    </w:p>
    <w:p w14:paraId="187C11E8" w14:textId="77777777" w:rsidR="00405340" w:rsidRPr="00DF31EB" w:rsidRDefault="00405340" w:rsidP="00405340">
      <w:pPr>
        <w:spacing w:after="0"/>
        <w:rPr>
          <w:rFonts w:ascii="Arial" w:hAnsi="Arial" w:cs="Arial"/>
        </w:rPr>
      </w:pPr>
    </w:p>
    <w:p w14:paraId="6AC7A282" w14:textId="77777777" w:rsidR="00405340" w:rsidRPr="00DF31EB" w:rsidRDefault="00405340" w:rsidP="00405340">
      <w:pPr>
        <w:spacing w:after="0"/>
        <w:rPr>
          <w:rFonts w:ascii="Arial" w:hAnsi="Arial" w:cs="Arial"/>
        </w:rPr>
      </w:pPr>
      <w:r w:rsidRPr="00DF31EB">
        <w:rPr>
          <w:rFonts w:ascii="Arial" w:hAnsi="Arial" w:cs="Arial"/>
        </w:rPr>
        <w:t>Het zonder verwittigen afwezig zijn gedurende 3 opeenvolgende vergaderingen maakt</w:t>
      </w:r>
    </w:p>
    <w:p w14:paraId="07B23C08" w14:textId="77777777" w:rsidR="00405340" w:rsidRPr="00DF31EB" w:rsidRDefault="00405340" w:rsidP="00405340">
      <w:pPr>
        <w:spacing w:after="0"/>
        <w:rPr>
          <w:rFonts w:ascii="Arial" w:hAnsi="Arial" w:cs="Arial"/>
        </w:rPr>
      </w:pPr>
      <w:r w:rsidRPr="00DF31EB">
        <w:rPr>
          <w:rFonts w:ascii="Arial" w:hAnsi="Arial" w:cs="Arial"/>
        </w:rPr>
        <w:t>automatisch een einde aan het lidmaatschap. Van het einde van het lidmaatschap wordt</w:t>
      </w:r>
    </w:p>
    <w:p w14:paraId="5BB5BA79" w14:textId="77777777" w:rsidR="00405340" w:rsidRPr="00DF31EB" w:rsidRDefault="00405340" w:rsidP="00405340">
      <w:pPr>
        <w:spacing w:after="0"/>
        <w:rPr>
          <w:rFonts w:ascii="Arial" w:hAnsi="Arial" w:cs="Arial"/>
        </w:rPr>
      </w:pPr>
      <w:r w:rsidRPr="00DF31EB">
        <w:rPr>
          <w:rFonts w:ascii="Arial" w:hAnsi="Arial" w:cs="Arial"/>
        </w:rPr>
        <w:t>door de secretaris melding gemaakt op de eerstvolgende vergadering. Het betrokken lid</w:t>
      </w:r>
    </w:p>
    <w:p w14:paraId="65BF9D4E" w14:textId="77777777" w:rsidR="00405340" w:rsidRDefault="00405340" w:rsidP="00405340">
      <w:pPr>
        <w:spacing w:after="0"/>
        <w:rPr>
          <w:rFonts w:ascii="Arial" w:hAnsi="Arial" w:cs="Arial"/>
        </w:rPr>
      </w:pPr>
      <w:r w:rsidRPr="00DF31EB">
        <w:rPr>
          <w:rFonts w:ascii="Arial" w:hAnsi="Arial" w:cs="Arial"/>
        </w:rPr>
        <w:t>wordt per mail in kennis gesteld van zijn uitsluiting.</w:t>
      </w:r>
    </w:p>
    <w:p w14:paraId="0302A204" w14:textId="77777777" w:rsidR="00405340" w:rsidRPr="00DF31EB" w:rsidRDefault="00405340" w:rsidP="00405340">
      <w:pPr>
        <w:spacing w:after="0"/>
        <w:rPr>
          <w:rFonts w:ascii="Arial" w:hAnsi="Arial" w:cs="Arial"/>
        </w:rPr>
      </w:pPr>
    </w:p>
    <w:p w14:paraId="170E1D6A" w14:textId="77777777" w:rsidR="00405340" w:rsidRPr="00DF31EB" w:rsidRDefault="00405340" w:rsidP="00405340">
      <w:pPr>
        <w:spacing w:after="0"/>
        <w:rPr>
          <w:rFonts w:ascii="Arial" w:hAnsi="Arial" w:cs="Arial"/>
        </w:rPr>
      </w:pPr>
      <w:r w:rsidRPr="00DF31EB">
        <w:rPr>
          <w:rFonts w:ascii="Arial" w:hAnsi="Arial" w:cs="Arial"/>
        </w:rPr>
        <w:t>Het lid kan tegen zijn uitsluiting in beroep gaan. Het lid richt hiertoe een aangetekende</w:t>
      </w:r>
    </w:p>
    <w:p w14:paraId="5F5262A1" w14:textId="4B5C419C" w:rsidR="00405340" w:rsidRDefault="00405340" w:rsidP="00405340">
      <w:pPr>
        <w:spacing w:after="0"/>
        <w:rPr>
          <w:rFonts w:ascii="Arial" w:hAnsi="Arial" w:cs="Arial"/>
        </w:rPr>
      </w:pPr>
      <w:r w:rsidRPr="00DF31EB">
        <w:rPr>
          <w:rFonts w:ascii="Arial" w:hAnsi="Arial" w:cs="Arial"/>
        </w:rPr>
        <w:t xml:space="preserve">brief aan </w:t>
      </w:r>
      <w:r w:rsidR="001E48C7">
        <w:rPr>
          <w:rFonts w:ascii="Arial" w:hAnsi="Arial" w:cs="Arial"/>
        </w:rPr>
        <w:t xml:space="preserve">het college van burgemeester en schepenen </w:t>
      </w:r>
      <w:r w:rsidRPr="00DF31EB">
        <w:rPr>
          <w:rFonts w:ascii="Arial" w:hAnsi="Arial" w:cs="Arial"/>
        </w:rPr>
        <w:t>binnen 10 werkdagen na kennisname van de</w:t>
      </w:r>
      <w:r w:rsidR="001E48C7">
        <w:rPr>
          <w:rFonts w:ascii="Arial" w:hAnsi="Arial" w:cs="Arial"/>
        </w:rPr>
        <w:t xml:space="preserve"> </w:t>
      </w:r>
      <w:r w:rsidRPr="00DF31EB">
        <w:rPr>
          <w:rFonts w:ascii="Arial" w:hAnsi="Arial" w:cs="Arial"/>
        </w:rPr>
        <w:t xml:space="preserve">uitsluiting. Het betrokken lid en de voorzitter van de </w:t>
      </w:r>
      <w:r w:rsidR="004A1653">
        <w:rPr>
          <w:rFonts w:ascii="Arial" w:hAnsi="Arial" w:cs="Arial"/>
        </w:rPr>
        <w:t>jeugdraad</w:t>
      </w:r>
      <w:r w:rsidRPr="00DF31EB">
        <w:rPr>
          <w:rFonts w:ascii="Arial" w:hAnsi="Arial" w:cs="Arial"/>
        </w:rPr>
        <w:t xml:space="preserve"> worden binnen 10</w:t>
      </w:r>
      <w:r>
        <w:rPr>
          <w:rFonts w:ascii="Arial" w:hAnsi="Arial" w:cs="Arial"/>
        </w:rPr>
        <w:t xml:space="preserve"> </w:t>
      </w:r>
      <w:r w:rsidRPr="00DF31EB">
        <w:rPr>
          <w:rFonts w:ascii="Arial" w:hAnsi="Arial" w:cs="Arial"/>
        </w:rPr>
        <w:t xml:space="preserve">werkdagen op de hoogte gebracht van de beslissing van </w:t>
      </w:r>
      <w:r w:rsidR="003F1EC1">
        <w:rPr>
          <w:rFonts w:ascii="Arial" w:hAnsi="Arial" w:cs="Arial"/>
        </w:rPr>
        <w:t xml:space="preserve">het college van burgemeester en schepenen. </w:t>
      </w:r>
    </w:p>
    <w:p w14:paraId="769E9CCB" w14:textId="77777777" w:rsidR="00405340" w:rsidRPr="00DF31EB" w:rsidRDefault="00405340" w:rsidP="00405340">
      <w:pPr>
        <w:spacing w:after="0"/>
        <w:rPr>
          <w:rFonts w:ascii="Arial" w:hAnsi="Arial" w:cs="Arial"/>
        </w:rPr>
      </w:pPr>
    </w:p>
    <w:p w14:paraId="3DF1FD93" w14:textId="2D4DE9CB" w:rsidR="00405340" w:rsidRDefault="00405340" w:rsidP="00405340">
      <w:pPr>
        <w:spacing w:after="0"/>
        <w:rPr>
          <w:rFonts w:ascii="Arial" w:hAnsi="Arial" w:cs="Arial"/>
          <w:b/>
          <w:bCs/>
        </w:rPr>
      </w:pPr>
      <w:r w:rsidRPr="00D67135">
        <w:rPr>
          <w:rFonts w:ascii="Arial" w:hAnsi="Arial" w:cs="Arial"/>
          <w:b/>
          <w:bCs/>
        </w:rPr>
        <w:t xml:space="preserve">Artikel 6. Vaststellen van de agenda en samenroepen van de </w:t>
      </w:r>
      <w:r w:rsidR="003F1EC1">
        <w:rPr>
          <w:rFonts w:ascii="Arial" w:hAnsi="Arial" w:cs="Arial"/>
          <w:b/>
          <w:bCs/>
        </w:rPr>
        <w:t xml:space="preserve">jeugdraad </w:t>
      </w:r>
    </w:p>
    <w:p w14:paraId="0799C48D" w14:textId="77777777" w:rsidR="00405340" w:rsidRPr="00D67135" w:rsidRDefault="00405340" w:rsidP="00405340">
      <w:pPr>
        <w:spacing w:after="0"/>
        <w:rPr>
          <w:rFonts w:ascii="Arial" w:hAnsi="Arial" w:cs="Arial"/>
          <w:b/>
          <w:bCs/>
        </w:rPr>
      </w:pPr>
    </w:p>
    <w:p w14:paraId="31160806" w14:textId="72C63AA2" w:rsidR="00405340" w:rsidRDefault="00405340" w:rsidP="00405340">
      <w:pPr>
        <w:spacing w:after="0"/>
        <w:rPr>
          <w:rFonts w:ascii="Arial" w:hAnsi="Arial" w:cs="Arial"/>
        </w:rPr>
      </w:pPr>
      <w:r w:rsidRPr="00DF31EB">
        <w:rPr>
          <w:rFonts w:ascii="Arial" w:hAnsi="Arial" w:cs="Arial"/>
        </w:rPr>
        <w:t xml:space="preserve">De leden van de </w:t>
      </w:r>
      <w:r w:rsidR="004A1653">
        <w:rPr>
          <w:rFonts w:ascii="Arial" w:hAnsi="Arial" w:cs="Arial"/>
        </w:rPr>
        <w:t xml:space="preserve">jeugdraad </w:t>
      </w:r>
      <w:r w:rsidRPr="00DF31EB">
        <w:rPr>
          <w:rFonts w:ascii="Arial" w:hAnsi="Arial" w:cs="Arial"/>
        </w:rPr>
        <w:t>kunnen minstens 10 werkdagen voor de vergadering de</w:t>
      </w:r>
      <w:r>
        <w:rPr>
          <w:rFonts w:ascii="Arial" w:hAnsi="Arial" w:cs="Arial"/>
        </w:rPr>
        <w:t xml:space="preserve"> </w:t>
      </w:r>
      <w:r w:rsidRPr="00DF31EB">
        <w:rPr>
          <w:rFonts w:ascii="Arial" w:hAnsi="Arial" w:cs="Arial"/>
        </w:rPr>
        <w:t>secretaris verzoeken bepaalde onderwerpen op de agenda van de eerstvolgende</w:t>
      </w:r>
      <w:r>
        <w:rPr>
          <w:rFonts w:ascii="Arial" w:hAnsi="Arial" w:cs="Arial"/>
        </w:rPr>
        <w:t xml:space="preserve"> </w:t>
      </w:r>
      <w:r w:rsidRPr="00DF31EB">
        <w:rPr>
          <w:rFonts w:ascii="Arial" w:hAnsi="Arial" w:cs="Arial"/>
        </w:rPr>
        <w:t>vergadering te plaatsen.</w:t>
      </w:r>
    </w:p>
    <w:p w14:paraId="353EADDD" w14:textId="77777777" w:rsidR="00405340" w:rsidRPr="00DF31EB" w:rsidRDefault="00405340" w:rsidP="00405340">
      <w:pPr>
        <w:spacing w:after="0"/>
        <w:rPr>
          <w:rFonts w:ascii="Arial" w:hAnsi="Arial" w:cs="Arial"/>
        </w:rPr>
      </w:pPr>
    </w:p>
    <w:p w14:paraId="40A0CF67" w14:textId="1F382CB0" w:rsidR="00405340" w:rsidRDefault="00405340" w:rsidP="00405340">
      <w:pPr>
        <w:spacing w:after="0"/>
        <w:rPr>
          <w:rFonts w:ascii="Arial" w:hAnsi="Arial" w:cs="Arial"/>
        </w:rPr>
      </w:pPr>
      <w:r w:rsidRPr="00DF31EB">
        <w:rPr>
          <w:rFonts w:ascii="Arial" w:hAnsi="Arial" w:cs="Arial"/>
        </w:rPr>
        <w:t>Minstens 7 werkdagen op voorhand worden alle leden van de</w:t>
      </w:r>
      <w:r>
        <w:rPr>
          <w:rFonts w:ascii="Arial" w:hAnsi="Arial" w:cs="Arial"/>
        </w:rPr>
        <w:t xml:space="preserve"> </w:t>
      </w:r>
      <w:r w:rsidR="00432F94">
        <w:rPr>
          <w:rFonts w:ascii="Arial" w:hAnsi="Arial" w:cs="Arial"/>
        </w:rPr>
        <w:t>jeugdraad</w:t>
      </w:r>
      <w:r w:rsidRPr="00DF31EB">
        <w:rPr>
          <w:rFonts w:ascii="Arial" w:hAnsi="Arial" w:cs="Arial"/>
        </w:rPr>
        <w:t xml:space="preserve"> door de voorzitter</w:t>
      </w:r>
      <w:r>
        <w:rPr>
          <w:rFonts w:ascii="Arial" w:hAnsi="Arial" w:cs="Arial"/>
        </w:rPr>
        <w:t xml:space="preserve"> </w:t>
      </w:r>
      <w:r w:rsidRPr="00DF31EB">
        <w:rPr>
          <w:rFonts w:ascii="Arial" w:hAnsi="Arial" w:cs="Arial"/>
        </w:rPr>
        <w:t>en secretaris uitgenodigd per mail.</w:t>
      </w:r>
    </w:p>
    <w:p w14:paraId="74416D45" w14:textId="77777777" w:rsidR="00405340" w:rsidRDefault="00405340" w:rsidP="00405340">
      <w:pPr>
        <w:spacing w:after="0"/>
        <w:rPr>
          <w:rFonts w:ascii="Arial" w:hAnsi="Arial" w:cs="Arial"/>
        </w:rPr>
      </w:pPr>
    </w:p>
    <w:p w14:paraId="0D09DB84" w14:textId="77777777" w:rsidR="00405340" w:rsidRPr="00DF31EB" w:rsidRDefault="00405340" w:rsidP="00405340">
      <w:pPr>
        <w:spacing w:after="0"/>
        <w:rPr>
          <w:rFonts w:ascii="Arial" w:hAnsi="Arial" w:cs="Arial"/>
        </w:rPr>
      </w:pPr>
    </w:p>
    <w:p w14:paraId="4E371CB6" w14:textId="77777777" w:rsidR="00405340" w:rsidRDefault="00405340" w:rsidP="00405340">
      <w:pPr>
        <w:spacing w:after="0"/>
        <w:rPr>
          <w:rFonts w:ascii="Arial" w:hAnsi="Arial" w:cs="Arial"/>
          <w:b/>
          <w:bCs/>
        </w:rPr>
      </w:pPr>
      <w:r w:rsidRPr="00D67135">
        <w:rPr>
          <w:rFonts w:ascii="Arial" w:hAnsi="Arial" w:cs="Arial"/>
          <w:b/>
          <w:bCs/>
        </w:rPr>
        <w:t>Artikel 7. Taakafspraken voorzitter en secretaris</w:t>
      </w:r>
    </w:p>
    <w:p w14:paraId="33555014" w14:textId="77777777" w:rsidR="00405340" w:rsidRPr="00D67135" w:rsidRDefault="00405340" w:rsidP="00405340">
      <w:pPr>
        <w:spacing w:after="0"/>
        <w:rPr>
          <w:rFonts w:ascii="Arial" w:hAnsi="Arial" w:cs="Arial"/>
          <w:b/>
          <w:bCs/>
        </w:rPr>
      </w:pPr>
    </w:p>
    <w:p w14:paraId="6AEDE08F" w14:textId="06DC90A8" w:rsidR="00405340" w:rsidRDefault="00405340" w:rsidP="00405340">
      <w:pPr>
        <w:spacing w:after="0"/>
        <w:rPr>
          <w:rFonts w:ascii="Arial" w:hAnsi="Arial" w:cs="Arial"/>
        </w:rPr>
      </w:pPr>
      <w:r w:rsidRPr="00DF31EB">
        <w:rPr>
          <w:rFonts w:ascii="Arial" w:hAnsi="Arial" w:cs="Arial"/>
        </w:rPr>
        <w:t xml:space="preserve">De voorzitter roept de </w:t>
      </w:r>
      <w:r w:rsidR="00432F94">
        <w:rPr>
          <w:rFonts w:ascii="Arial" w:hAnsi="Arial" w:cs="Arial"/>
        </w:rPr>
        <w:t>jeugdraad</w:t>
      </w:r>
      <w:r w:rsidRPr="00DF31EB">
        <w:rPr>
          <w:rFonts w:ascii="Arial" w:hAnsi="Arial" w:cs="Arial"/>
        </w:rPr>
        <w:t xml:space="preserve"> bijeen, bereidt de vergadering voor, leidt de</w:t>
      </w:r>
      <w:r>
        <w:rPr>
          <w:rFonts w:ascii="Arial" w:hAnsi="Arial" w:cs="Arial"/>
        </w:rPr>
        <w:t xml:space="preserve"> </w:t>
      </w:r>
      <w:r w:rsidRPr="00DF31EB">
        <w:rPr>
          <w:rFonts w:ascii="Arial" w:hAnsi="Arial" w:cs="Arial"/>
        </w:rPr>
        <w:t>vergadering, stelt de agenda vast en ondertekent de adviezen samen met de secretaris.</w:t>
      </w:r>
    </w:p>
    <w:p w14:paraId="42CCD139" w14:textId="77777777" w:rsidR="00405340" w:rsidRPr="00DF31EB" w:rsidRDefault="00405340" w:rsidP="00405340">
      <w:pPr>
        <w:spacing w:after="0"/>
        <w:rPr>
          <w:rFonts w:ascii="Arial" w:hAnsi="Arial" w:cs="Arial"/>
        </w:rPr>
      </w:pPr>
    </w:p>
    <w:p w14:paraId="46835A8A" w14:textId="77777777" w:rsidR="00405340" w:rsidRPr="00DF31EB" w:rsidRDefault="00405340" w:rsidP="00405340">
      <w:pPr>
        <w:spacing w:after="0"/>
        <w:rPr>
          <w:rFonts w:ascii="Arial" w:hAnsi="Arial" w:cs="Arial"/>
        </w:rPr>
      </w:pPr>
      <w:r w:rsidRPr="00DF31EB">
        <w:rPr>
          <w:rFonts w:ascii="Arial" w:hAnsi="Arial" w:cs="Arial"/>
        </w:rPr>
        <w:t>Indien de voorzitter verhinderd is, neemt de secretaris tijdelijk het voorzitterschap over.</w:t>
      </w:r>
    </w:p>
    <w:p w14:paraId="38352A03" w14:textId="77777777" w:rsidR="00405340" w:rsidRDefault="00405340" w:rsidP="00405340">
      <w:pPr>
        <w:spacing w:after="0"/>
        <w:rPr>
          <w:rFonts w:ascii="Arial" w:hAnsi="Arial" w:cs="Arial"/>
        </w:rPr>
      </w:pPr>
    </w:p>
    <w:p w14:paraId="6A9992AC" w14:textId="77777777" w:rsidR="00405340" w:rsidRPr="00DF31EB" w:rsidRDefault="00405340" w:rsidP="00405340">
      <w:pPr>
        <w:spacing w:after="0"/>
        <w:rPr>
          <w:rFonts w:ascii="Arial" w:hAnsi="Arial" w:cs="Arial"/>
        </w:rPr>
      </w:pPr>
      <w:r w:rsidRPr="00DF31EB">
        <w:rPr>
          <w:rFonts w:ascii="Arial" w:hAnsi="Arial" w:cs="Arial"/>
        </w:rPr>
        <w:t>De secretaris stelt samen met de voorzitter de agenda op, maakt het verslag van de</w:t>
      </w:r>
    </w:p>
    <w:p w14:paraId="209CCBAB" w14:textId="77777777" w:rsidR="00405340" w:rsidRPr="00DF31EB" w:rsidRDefault="00405340" w:rsidP="00405340">
      <w:pPr>
        <w:spacing w:after="0"/>
        <w:rPr>
          <w:rFonts w:ascii="Arial" w:hAnsi="Arial" w:cs="Arial"/>
        </w:rPr>
      </w:pPr>
      <w:r w:rsidRPr="00DF31EB">
        <w:rPr>
          <w:rFonts w:ascii="Arial" w:hAnsi="Arial" w:cs="Arial"/>
        </w:rPr>
        <w:t>vergadering, schrijft de adviezen en ondertekent de adviezen samen met de voorzitter.</w:t>
      </w:r>
    </w:p>
    <w:p w14:paraId="3A3E2A46" w14:textId="77777777" w:rsidR="00405340" w:rsidRPr="00DF31EB" w:rsidRDefault="00405340" w:rsidP="00405340">
      <w:pPr>
        <w:spacing w:after="0"/>
        <w:rPr>
          <w:rFonts w:ascii="Arial" w:hAnsi="Arial" w:cs="Arial"/>
        </w:rPr>
      </w:pPr>
      <w:r w:rsidRPr="00DF31EB">
        <w:rPr>
          <w:rFonts w:ascii="Arial" w:hAnsi="Arial" w:cs="Arial"/>
        </w:rPr>
        <w:t xml:space="preserve">Indien de secretaris verhinderd is, stelt de </w:t>
      </w:r>
      <w:r>
        <w:rPr>
          <w:rFonts w:ascii="Arial" w:hAnsi="Arial" w:cs="Arial"/>
        </w:rPr>
        <w:t>adviesraad</w:t>
      </w:r>
      <w:r w:rsidRPr="00DF31EB">
        <w:rPr>
          <w:rFonts w:ascii="Arial" w:hAnsi="Arial" w:cs="Arial"/>
        </w:rPr>
        <w:t xml:space="preserve"> een plaatsvervanger aan.</w:t>
      </w:r>
    </w:p>
    <w:p w14:paraId="7DE8A062" w14:textId="77777777" w:rsidR="00405340" w:rsidRDefault="00405340" w:rsidP="00405340">
      <w:pPr>
        <w:spacing w:after="0"/>
        <w:rPr>
          <w:rFonts w:ascii="Arial" w:hAnsi="Arial" w:cs="Arial"/>
        </w:rPr>
      </w:pPr>
    </w:p>
    <w:p w14:paraId="605DD173" w14:textId="77777777" w:rsidR="00405340" w:rsidRPr="00D67135" w:rsidRDefault="00405340" w:rsidP="00405340">
      <w:pPr>
        <w:spacing w:after="0"/>
        <w:rPr>
          <w:rFonts w:ascii="Arial" w:hAnsi="Arial" w:cs="Arial"/>
          <w:b/>
          <w:bCs/>
        </w:rPr>
      </w:pPr>
      <w:r w:rsidRPr="00D67135">
        <w:rPr>
          <w:rFonts w:ascii="Arial" w:hAnsi="Arial" w:cs="Arial"/>
          <w:b/>
          <w:bCs/>
        </w:rPr>
        <w:t>Artikel 8. Afspraken opmaak en goedkeuring verslagen</w:t>
      </w:r>
    </w:p>
    <w:p w14:paraId="0A3920BE" w14:textId="77777777" w:rsidR="00405340" w:rsidRDefault="00405340" w:rsidP="00405340">
      <w:pPr>
        <w:spacing w:after="0"/>
        <w:rPr>
          <w:rFonts w:ascii="Arial" w:hAnsi="Arial" w:cs="Arial"/>
        </w:rPr>
      </w:pPr>
    </w:p>
    <w:p w14:paraId="4CA9C515" w14:textId="77777777" w:rsidR="00405340" w:rsidRPr="00DF31EB" w:rsidRDefault="00405340" w:rsidP="00405340">
      <w:pPr>
        <w:spacing w:after="0"/>
        <w:rPr>
          <w:rFonts w:ascii="Arial" w:hAnsi="Arial" w:cs="Arial"/>
        </w:rPr>
      </w:pPr>
      <w:r w:rsidRPr="00DF31EB">
        <w:rPr>
          <w:rFonts w:ascii="Arial" w:hAnsi="Arial" w:cs="Arial"/>
        </w:rPr>
        <w:t>In elk verslag wordt vermeld in hoeverre een punt unaniem of bij meerderheid werd</w:t>
      </w:r>
    </w:p>
    <w:p w14:paraId="27FA88FA" w14:textId="77777777" w:rsidR="00405340" w:rsidRPr="00DF31EB" w:rsidRDefault="00405340" w:rsidP="00405340">
      <w:pPr>
        <w:spacing w:after="0"/>
        <w:rPr>
          <w:rFonts w:ascii="Arial" w:hAnsi="Arial" w:cs="Arial"/>
        </w:rPr>
      </w:pPr>
      <w:r w:rsidRPr="00DF31EB">
        <w:rPr>
          <w:rFonts w:ascii="Arial" w:hAnsi="Arial" w:cs="Arial"/>
        </w:rPr>
        <w:t>goedgekeurd. Indien een punt bij meerderheid wordt goedgekeurd, wordt ook het</w:t>
      </w:r>
    </w:p>
    <w:p w14:paraId="5165AA33" w14:textId="77777777" w:rsidR="00405340" w:rsidRPr="00DF31EB" w:rsidRDefault="00405340" w:rsidP="00405340">
      <w:pPr>
        <w:spacing w:after="0"/>
        <w:rPr>
          <w:rFonts w:ascii="Arial" w:hAnsi="Arial" w:cs="Arial"/>
        </w:rPr>
      </w:pPr>
      <w:r w:rsidRPr="00DF31EB">
        <w:rPr>
          <w:rFonts w:ascii="Arial" w:hAnsi="Arial" w:cs="Arial"/>
        </w:rPr>
        <w:t>afwijkend standpunt opgenomen.</w:t>
      </w:r>
    </w:p>
    <w:p w14:paraId="443F3607" w14:textId="77777777" w:rsidR="00405340" w:rsidRDefault="00405340" w:rsidP="00405340">
      <w:pPr>
        <w:spacing w:after="0"/>
        <w:rPr>
          <w:rFonts w:ascii="Arial" w:hAnsi="Arial" w:cs="Arial"/>
        </w:rPr>
      </w:pPr>
    </w:p>
    <w:p w14:paraId="480879AB" w14:textId="77777777" w:rsidR="00405340" w:rsidRPr="00DF31EB" w:rsidRDefault="00405340" w:rsidP="00405340">
      <w:pPr>
        <w:spacing w:after="0"/>
        <w:rPr>
          <w:rFonts w:ascii="Arial" w:hAnsi="Arial" w:cs="Arial"/>
        </w:rPr>
      </w:pPr>
      <w:r w:rsidRPr="00DF31EB">
        <w:rPr>
          <w:rFonts w:ascii="Arial" w:hAnsi="Arial" w:cs="Arial"/>
        </w:rPr>
        <w:t>Na goedkeuring van de voorzitter wordt het verslag binnen de 7 werkdagen overgemaakt</w:t>
      </w:r>
    </w:p>
    <w:p w14:paraId="083067C5" w14:textId="77777777" w:rsidR="00405340" w:rsidRPr="00DF31EB" w:rsidRDefault="00405340" w:rsidP="00405340">
      <w:pPr>
        <w:spacing w:after="0"/>
        <w:rPr>
          <w:rFonts w:ascii="Arial" w:hAnsi="Arial" w:cs="Arial"/>
        </w:rPr>
      </w:pPr>
      <w:r w:rsidRPr="00DF31EB">
        <w:rPr>
          <w:rFonts w:ascii="Arial" w:hAnsi="Arial" w:cs="Arial"/>
        </w:rPr>
        <w:t xml:space="preserve">aan het college van burgemeester en schepenen via </w:t>
      </w:r>
      <w:hyperlink r:id="rId9" w:history="1">
        <w:r w:rsidRPr="00122F75">
          <w:rPr>
            <w:rStyle w:val="Hyperlink"/>
            <w:rFonts w:ascii="Arial" w:hAnsi="Arial" w:cs="Arial"/>
          </w:rPr>
          <w:t>adviezen@kasterlee.be</w:t>
        </w:r>
      </w:hyperlink>
      <w:r>
        <w:rPr>
          <w:rFonts w:ascii="Arial" w:hAnsi="Arial" w:cs="Arial"/>
        </w:rPr>
        <w:t xml:space="preserve"> m</w:t>
      </w:r>
      <w:r w:rsidRPr="00DF31EB">
        <w:rPr>
          <w:rFonts w:ascii="Arial" w:hAnsi="Arial" w:cs="Arial"/>
        </w:rPr>
        <w:t>et de</w:t>
      </w:r>
    </w:p>
    <w:p w14:paraId="4409B174" w14:textId="1A729074" w:rsidR="00405340" w:rsidRPr="00DF31EB" w:rsidRDefault="00405340" w:rsidP="00405340">
      <w:pPr>
        <w:spacing w:after="0"/>
        <w:rPr>
          <w:rFonts w:ascii="Arial" w:hAnsi="Arial" w:cs="Arial"/>
        </w:rPr>
      </w:pPr>
      <w:r w:rsidRPr="00DF31EB">
        <w:rPr>
          <w:rFonts w:ascii="Arial" w:hAnsi="Arial" w:cs="Arial"/>
        </w:rPr>
        <w:t>bevoegd ambtenaar in cc. Op de eerstvolgende vergadering wordt dit verslag/ de notulen</w:t>
      </w:r>
    </w:p>
    <w:p w14:paraId="42E99485" w14:textId="77777777" w:rsidR="00405340" w:rsidRPr="00DF31EB" w:rsidRDefault="00405340" w:rsidP="00405340">
      <w:pPr>
        <w:spacing w:after="0"/>
        <w:rPr>
          <w:rFonts w:ascii="Arial" w:hAnsi="Arial" w:cs="Arial"/>
        </w:rPr>
      </w:pPr>
      <w:r w:rsidRPr="00DF31EB">
        <w:rPr>
          <w:rFonts w:ascii="Arial" w:hAnsi="Arial" w:cs="Arial"/>
        </w:rPr>
        <w:t xml:space="preserve">ter goedkeuring aan de leden van de </w:t>
      </w:r>
      <w:r>
        <w:rPr>
          <w:rFonts w:ascii="Arial" w:hAnsi="Arial" w:cs="Arial"/>
        </w:rPr>
        <w:t>adviesraad</w:t>
      </w:r>
      <w:r w:rsidRPr="00DF31EB">
        <w:rPr>
          <w:rFonts w:ascii="Arial" w:hAnsi="Arial" w:cs="Arial"/>
        </w:rPr>
        <w:t xml:space="preserve"> voorgelegd. Eventuele opmerkingen en</w:t>
      </w:r>
    </w:p>
    <w:p w14:paraId="15F382F1" w14:textId="77777777" w:rsidR="00405340" w:rsidRDefault="00405340" w:rsidP="00405340">
      <w:pPr>
        <w:spacing w:after="0"/>
        <w:rPr>
          <w:rFonts w:ascii="Arial" w:hAnsi="Arial" w:cs="Arial"/>
        </w:rPr>
      </w:pPr>
      <w:r w:rsidRPr="00DF31EB">
        <w:rPr>
          <w:rFonts w:ascii="Arial" w:hAnsi="Arial" w:cs="Arial"/>
        </w:rPr>
        <w:t xml:space="preserve">aanvullingen op het verslag van de vorige </w:t>
      </w:r>
      <w:r>
        <w:rPr>
          <w:rFonts w:ascii="Arial" w:hAnsi="Arial" w:cs="Arial"/>
        </w:rPr>
        <w:t>adviesraad</w:t>
      </w:r>
      <w:r w:rsidRPr="00DF31EB">
        <w:rPr>
          <w:rFonts w:ascii="Arial" w:hAnsi="Arial" w:cs="Arial"/>
        </w:rPr>
        <w:t xml:space="preserve"> worden vermeld in het verslag.</w:t>
      </w:r>
    </w:p>
    <w:p w14:paraId="39F31C1C" w14:textId="77777777" w:rsidR="00405340" w:rsidRPr="00DF31EB" w:rsidRDefault="00405340" w:rsidP="00405340">
      <w:pPr>
        <w:spacing w:after="0"/>
        <w:rPr>
          <w:rFonts w:ascii="Arial" w:hAnsi="Arial" w:cs="Arial"/>
        </w:rPr>
      </w:pPr>
    </w:p>
    <w:p w14:paraId="3E8A3FBB" w14:textId="77777777" w:rsidR="00405340" w:rsidRPr="008A32CD" w:rsidRDefault="00405340" w:rsidP="00405340">
      <w:pPr>
        <w:spacing w:after="0"/>
        <w:rPr>
          <w:rFonts w:ascii="Arial" w:hAnsi="Arial" w:cs="Arial"/>
          <w:b/>
          <w:bCs/>
        </w:rPr>
      </w:pPr>
      <w:r w:rsidRPr="008A32CD">
        <w:rPr>
          <w:rFonts w:ascii="Arial" w:hAnsi="Arial" w:cs="Arial"/>
          <w:b/>
          <w:bCs/>
        </w:rPr>
        <w:lastRenderedPageBreak/>
        <w:t>Artikel 9. Afspraken adviesverlening</w:t>
      </w:r>
    </w:p>
    <w:p w14:paraId="58BBAF71" w14:textId="77777777" w:rsidR="00405340" w:rsidRPr="00DF31EB" w:rsidRDefault="00405340" w:rsidP="00405340">
      <w:pPr>
        <w:spacing w:after="0"/>
        <w:rPr>
          <w:rFonts w:ascii="Arial" w:hAnsi="Arial" w:cs="Arial"/>
        </w:rPr>
      </w:pPr>
    </w:p>
    <w:p w14:paraId="334658F8" w14:textId="77777777" w:rsidR="00405340" w:rsidRPr="00DF31EB" w:rsidRDefault="00405340" w:rsidP="00405340">
      <w:pPr>
        <w:spacing w:after="0"/>
        <w:rPr>
          <w:rFonts w:ascii="Arial" w:hAnsi="Arial" w:cs="Arial"/>
        </w:rPr>
      </w:pPr>
      <w:r w:rsidRPr="00DF31EB">
        <w:rPr>
          <w:rFonts w:ascii="Arial" w:hAnsi="Arial" w:cs="Arial"/>
        </w:rPr>
        <w:t>Om geldige adviezen te geven of besluiten te nemen moet minstens de helft van de</w:t>
      </w:r>
    </w:p>
    <w:p w14:paraId="2CCFF08C" w14:textId="77777777" w:rsidR="00405340" w:rsidRPr="00DF31EB" w:rsidRDefault="00405340" w:rsidP="00405340">
      <w:pPr>
        <w:spacing w:after="0"/>
        <w:rPr>
          <w:rFonts w:ascii="Arial" w:hAnsi="Arial" w:cs="Arial"/>
        </w:rPr>
      </w:pPr>
      <w:r w:rsidRPr="00DF31EB">
        <w:rPr>
          <w:rFonts w:ascii="Arial" w:hAnsi="Arial" w:cs="Arial"/>
        </w:rPr>
        <w:t>stemgerechtigde leden aanwezig zijn. Indien de helft niet aanwezig is, wordt het punt</w:t>
      </w:r>
    </w:p>
    <w:p w14:paraId="404BE527" w14:textId="77777777" w:rsidR="00405340" w:rsidRPr="00DF31EB" w:rsidRDefault="00405340" w:rsidP="00405340">
      <w:pPr>
        <w:spacing w:after="0"/>
        <w:rPr>
          <w:rFonts w:ascii="Arial" w:hAnsi="Arial" w:cs="Arial"/>
        </w:rPr>
      </w:pPr>
      <w:r w:rsidRPr="00DF31EB">
        <w:rPr>
          <w:rFonts w:ascii="Arial" w:hAnsi="Arial" w:cs="Arial"/>
        </w:rPr>
        <w:t>verdaagd naar de volgende adviesraad. Dan kan er geldig gestemd worden over dit</w:t>
      </w:r>
    </w:p>
    <w:p w14:paraId="3AA2EF25" w14:textId="77777777" w:rsidR="00405340" w:rsidRDefault="00405340" w:rsidP="00405340">
      <w:pPr>
        <w:spacing w:after="0"/>
        <w:rPr>
          <w:rFonts w:ascii="Arial" w:hAnsi="Arial" w:cs="Arial"/>
        </w:rPr>
      </w:pPr>
      <w:r w:rsidRPr="00DF31EB">
        <w:rPr>
          <w:rFonts w:ascii="Arial" w:hAnsi="Arial" w:cs="Arial"/>
        </w:rPr>
        <w:t>agendapunt, onafhankelijk van het aantal aanwezige stemgerechtigde leden.</w:t>
      </w:r>
    </w:p>
    <w:p w14:paraId="17BD4073" w14:textId="77777777" w:rsidR="00405340" w:rsidRDefault="00405340" w:rsidP="00405340">
      <w:pPr>
        <w:spacing w:after="0"/>
        <w:rPr>
          <w:rFonts w:ascii="Arial" w:hAnsi="Arial" w:cs="Arial"/>
        </w:rPr>
      </w:pPr>
      <w:r w:rsidRPr="00DF31EB">
        <w:rPr>
          <w:rFonts w:ascii="Arial" w:hAnsi="Arial" w:cs="Arial"/>
        </w:rPr>
        <w:t>Indien geen</w:t>
      </w:r>
      <w:r>
        <w:rPr>
          <w:rFonts w:ascii="Arial" w:hAnsi="Arial" w:cs="Arial"/>
        </w:rPr>
        <w:t xml:space="preserve"> </w:t>
      </w:r>
      <w:r w:rsidRPr="00DF31EB">
        <w:rPr>
          <w:rFonts w:ascii="Arial" w:hAnsi="Arial" w:cs="Arial"/>
        </w:rPr>
        <w:t xml:space="preserve">eensgezindheid kan worden bereikt, gebeurt de stemming bij gewone meerderheid. </w:t>
      </w:r>
    </w:p>
    <w:p w14:paraId="525E45BB" w14:textId="77777777" w:rsidR="00405340" w:rsidRDefault="00405340" w:rsidP="00405340">
      <w:pPr>
        <w:spacing w:after="0"/>
        <w:rPr>
          <w:rFonts w:ascii="Arial" w:hAnsi="Arial" w:cs="Arial"/>
        </w:rPr>
      </w:pPr>
    </w:p>
    <w:p w14:paraId="05A5FB7E" w14:textId="77777777" w:rsidR="00405340" w:rsidRDefault="00405340" w:rsidP="00405340">
      <w:pPr>
        <w:spacing w:after="0"/>
        <w:rPr>
          <w:rFonts w:ascii="Arial" w:hAnsi="Arial" w:cs="Arial"/>
        </w:rPr>
      </w:pPr>
      <w:r>
        <w:rPr>
          <w:rFonts w:ascii="Arial" w:hAnsi="Arial" w:cs="Arial"/>
        </w:rPr>
        <w:t>B</w:t>
      </w:r>
      <w:r w:rsidRPr="00DF31EB">
        <w:rPr>
          <w:rFonts w:ascii="Arial" w:hAnsi="Arial" w:cs="Arial"/>
        </w:rPr>
        <w:t>ij</w:t>
      </w:r>
      <w:r>
        <w:rPr>
          <w:rFonts w:ascii="Arial" w:hAnsi="Arial" w:cs="Arial"/>
        </w:rPr>
        <w:t xml:space="preserve"> </w:t>
      </w:r>
      <w:r w:rsidRPr="00DF31EB">
        <w:rPr>
          <w:rFonts w:ascii="Arial" w:hAnsi="Arial" w:cs="Arial"/>
        </w:rPr>
        <w:t xml:space="preserve">staking van stemmen is de stem van de voorzitter beslissend. </w:t>
      </w:r>
    </w:p>
    <w:p w14:paraId="4BADBB1C" w14:textId="77777777" w:rsidR="00405340" w:rsidRDefault="00405340" w:rsidP="00405340">
      <w:pPr>
        <w:spacing w:after="0"/>
        <w:rPr>
          <w:rFonts w:ascii="Arial" w:hAnsi="Arial" w:cs="Arial"/>
        </w:rPr>
      </w:pPr>
    </w:p>
    <w:p w14:paraId="62EFECB3" w14:textId="77777777" w:rsidR="00405340" w:rsidRPr="00DF31EB" w:rsidRDefault="00405340" w:rsidP="00405340">
      <w:pPr>
        <w:spacing w:after="0"/>
        <w:rPr>
          <w:rFonts w:ascii="Arial" w:hAnsi="Arial" w:cs="Arial"/>
        </w:rPr>
      </w:pPr>
      <w:r w:rsidRPr="00DF31EB">
        <w:rPr>
          <w:rFonts w:ascii="Arial" w:hAnsi="Arial" w:cs="Arial"/>
        </w:rPr>
        <w:t>Wanneer de adviesverlening</w:t>
      </w:r>
      <w:r>
        <w:rPr>
          <w:rFonts w:ascii="Arial" w:hAnsi="Arial" w:cs="Arial"/>
        </w:rPr>
        <w:t xml:space="preserve"> </w:t>
      </w:r>
      <w:r w:rsidRPr="00DF31EB">
        <w:rPr>
          <w:rFonts w:ascii="Arial" w:hAnsi="Arial" w:cs="Arial"/>
        </w:rPr>
        <w:t>hoogdringend is en er onvoldoende leden aanwezig zijn om een advies te formuleren kan</w:t>
      </w:r>
      <w:r>
        <w:rPr>
          <w:rFonts w:ascii="Arial" w:hAnsi="Arial" w:cs="Arial"/>
        </w:rPr>
        <w:t xml:space="preserve"> </w:t>
      </w:r>
      <w:r w:rsidRPr="00DF31EB">
        <w:rPr>
          <w:rFonts w:ascii="Arial" w:hAnsi="Arial" w:cs="Arial"/>
        </w:rPr>
        <w:t>er uitzonderlijk een advies geformuleerd worden waarover de verontschuldigde leden per</w:t>
      </w:r>
      <w:r>
        <w:rPr>
          <w:rFonts w:ascii="Arial" w:hAnsi="Arial" w:cs="Arial"/>
        </w:rPr>
        <w:t xml:space="preserve"> </w:t>
      </w:r>
      <w:r w:rsidRPr="00DF31EB">
        <w:rPr>
          <w:rFonts w:ascii="Arial" w:hAnsi="Arial" w:cs="Arial"/>
        </w:rPr>
        <w:t>mail hun stem voor akkoord of niet akkoord kunnen uitbrengen.</w:t>
      </w:r>
    </w:p>
    <w:p w14:paraId="29586C77" w14:textId="77777777" w:rsidR="00405340" w:rsidRDefault="00405340" w:rsidP="00405340">
      <w:pPr>
        <w:spacing w:after="0"/>
        <w:rPr>
          <w:rFonts w:ascii="Arial" w:hAnsi="Arial" w:cs="Arial"/>
        </w:rPr>
      </w:pPr>
      <w:r w:rsidRPr="00DF31EB">
        <w:rPr>
          <w:rFonts w:ascii="Arial" w:hAnsi="Arial" w:cs="Arial"/>
        </w:rPr>
        <w:t>Als er wordt gestemd over personen of functies gebeurt dit geheim.</w:t>
      </w:r>
    </w:p>
    <w:p w14:paraId="4045D81D" w14:textId="77777777" w:rsidR="00405340" w:rsidRPr="00DF31EB" w:rsidRDefault="00405340" w:rsidP="00405340">
      <w:pPr>
        <w:spacing w:after="0"/>
        <w:rPr>
          <w:rFonts w:ascii="Arial" w:hAnsi="Arial" w:cs="Arial"/>
        </w:rPr>
      </w:pPr>
    </w:p>
    <w:p w14:paraId="5280A3EE" w14:textId="77777777" w:rsidR="00405340" w:rsidRPr="00DF31EB" w:rsidRDefault="00405340" w:rsidP="00405340">
      <w:pPr>
        <w:spacing w:after="0"/>
        <w:rPr>
          <w:rFonts w:ascii="Arial" w:hAnsi="Arial" w:cs="Arial"/>
        </w:rPr>
      </w:pPr>
      <w:r w:rsidRPr="00DF31EB">
        <w:rPr>
          <w:rFonts w:ascii="Arial" w:hAnsi="Arial" w:cs="Arial"/>
        </w:rPr>
        <w:t>De door de adviesraad uitgebrachte adviezen worden binnen 7 werkdagen, tenzij</w:t>
      </w:r>
    </w:p>
    <w:p w14:paraId="2C1DC1AC" w14:textId="77777777" w:rsidR="00405340" w:rsidRPr="00DF31EB" w:rsidRDefault="00405340" w:rsidP="00405340">
      <w:pPr>
        <w:spacing w:after="0"/>
        <w:rPr>
          <w:rFonts w:ascii="Arial" w:hAnsi="Arial" w:cs="Arial"/>
        </w:rPr>
      </w:pPr>
      <w:r w:rsidRPr="00DF31EB">
        <w:rPr>
          <w:rFonts w:ascii="Arial" w:hAnsi="Arial" w:cs="Arial"/>
        </w:rPr>
        <w:t>hoogdringendheid vereist, overgemaakt aan het college van burgemeester en schepenen</w:t>
      </w:r>
    </w:p>
    <w:p w14:paraId="0C9B9FA8" w14:textId="77777777" w:rsidR="00405340" w:rsidRDefault="00405340" w:rsidP="00405340">
      <w:pPr>
        <w:spacing w:after="0"/>
        <w:rPr>
          <w:rFonts w:ascii="Arial" w:hAnsi="Arial" w:cs="Arial"/>
        </w:rPr>
      </w:pPr>
      <w:r w:rsidRPr="00DF31EB">
        <w:rPr>
          <w:rFonts w:ascii="Arial" w:hAnsi="Arial" w:cs="Arial"/>
        </w:rPr>
        <w:t xml:space="preserve">via </w:t>
      </w:r>
      <w:hyperlink r:id="rId10" w:history="1">
        <w:r w:rsidRPr="0070529C">
          <w:rPr>
            <w:rStyle w:val="Hyperlink"/>
            <w:rFonts w:ascii="Arial" w:hAnsi="Arial" w:cs="Arial"/>
          </w:rPr>
          <w:t>adviezen@kasterlee.be</w:t>
        </w:r>
      </w:hyperlink>
      <w:r>
        <w:rPr>
          <w:rFonts w:ascii="Arial" w:hAnsi="Arial" w:cs="Arial"/>
        </w:rPr>
        <w:t xml:space="preserve"> </w:t>
      </w:r>
      <w:r w:rsidRPr="00DF31EB">
        <w:rPr>
          <w:rFonts w:ascii="Arial" w:hAnsi="Arial" w:cs="Arial"/>
        </w:rPr>
        <w:t>met de bevoegde ambtenaar in cc.</w:t>
      </w:r>
    </w:p>
    <w:p w14:paraId="49489E09" w14:textId="77777777" w:rsidR="00405340" w:rsidRPr="00DF31EB" w:rsidRDefault="00405340" w:rsidP="00405340">
      <w:pPr>
        <w:spacing w:after="0"/>
        <w:rPr>
          <w:rFonts w:ascii="Arial" w:hAnsi="Arial" w:cs="Arial"/>
        </w:rPr>
      </w:pPr>
    </w:p>
    <w:p w14:paraId="01E3AD58" w14:textId="77777777" w:rsidR="00405340" w:rsidRPr="00DF31EB" w:rsidRDefault="00405340" w:rsidP="00405340">
      <w:pPr>
        <w:spacing w:after="0"/>
        <w:rPr>
          <w:rFonts w:ascii="Arial" w:hAnsi="Arial" w:cs="Arial"/>
        </w:rPr>
      </w:pPr>
      <w:r w:rsidRPr="00DF31EB">
        <w:rPr>
          <w:rFonts w:ascii="Arial" w:hAnsi="Arial" w:cs="Arial"/>
        </w:rPr>
        <w:t>In elk advies wordt vermeld in hoeverre een punt unaniem of bij meerderheid werd</w:t>
      </w:r>
    </w:p>
    <w:p w14:paraId="167DB5EE" w14:textId="77777777" w:rsidR="00405340" w:rsidRPr="00DF31EB" w:rsidRDefault="00405340" w:rsidP="00405340">
      <w:pPr>
        <w:spacing w:after="0"/>
        <w:rPr>
          <w:rFonts w:ascii="Arial" w:hAnsi="Arial" w:cs="Arial"/>
        </w:rPr>
      </w:pPr>
      <w:r w:rsidRPr="00DF31EB">
        <w:rPr>
          <w:rFonts w:ascii="Arial" w:hAnsi="Arial" w:cs="Arial"/>
        </w:rPr>
        <w:t>goedgekeurd. Indien een punt bij meerderheid wordt goedgekeurd, wordt ook het</w:t>
      </w:r>
    </w:p>
    <w:p w14:paraId="6FB91E56" w14:textId="77777777" w:rsidR="00405340" w:rsidRPr="00EF5F29" w:rsidRDefault="00405340" w:rsidP="00405340">
      <w:pPr>
        <w:spacing w:after="0"/>
        <w:rPr>
          <w:rFonts w:ascii="Arial" w:hAnsi="Arial" w:cs="Arial"/>
        </w:rPr>
      </w:pPr>
      <w:r w:rsidRPr="00DF31EB">
        <w:rPr>
          <w:rFonts w:ascii="Arial" w:hAnsi="Arial" w:cs="Arial"/>
        </w:rPr>
        <w:t>afwijkend standpunt opgenomen.</w:t>
      </w:r>
    </w:p>
    <w:p w14:paraId="295ACFE8" w14:textId="77777777" w:rsidR="00BA392E" w:rsidRPr="00D843A9" w:rsidRDefault="00BA392E" w:rsidP="00A33EFB">
      <w:pPr>
        <w:spacing w:after="0"/>
      </w:pPr>
    </w:p>
    <w:sectPr w:rsidR="00BA392E" w:rsidRPr="00D843A9" w:rsidSect="00FB2E76">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646D3" w14:textId="77777777" w:rsidR="006766D3" w:rsidRDefault="006766D3" w:rsidP="00332067">
      <w:r>
        <w:separator/>
      </w:r>
    </w:p>
  </w:endnote>
  <w:endnote w:type="continuationSeparator" w:id="0">
    <w:p w14:paraId="206A5E9B" w14:textId="77777777" w:rsidR="006766D3" w:rsidRDefault="006766D3" w:rsidP="00332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eue Haas Grotesk Text Pro">
    <w:altName w:val="Calibri"/>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49031" w14:textId="77777777" w:rsidR="00D843A9" w:rsidRPr="00BA392E" w:rsidRDefault="00BA392E" w:rsidP="00BA392E">
    <w:pPr>
      <w:pStyle w:val="Voettekst"/>
    </w:pPr>
    <w:r>
      <w:rPr>
        <w:noProof/>
        <w14:ligatures w14:val="standardContextual"/>
      </w:rPr>
      <w:drawing>
        <wp:inline distT="0" distB="0" distL="0" distR="0" wp14:anchorId="3F3FBC9D" wp14:editId="0B339B32">
          <wp:extent cx="262776" cy="650875"/>
          <wp:effectExtent l="0" t="0" r="444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tretch>
                    <a:fillRect/>
                  </a:stretch>
                </pic:blipFill>
                <pic:spPr>
                  <a:xfrm>
                    <a:off x="0" y="0"/>
                    <a:ext cx="266711" cy="660621"/>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2C29A" w14:textId="77777777" w:rsidR="00BA392E" w:rsidRPr="008A2533" w:rsidRDefault="008F73FE">
    <w:pPr>
      <w:pStyle w:val="Voettekst"/>
      <w:rPr>
        <w:rFonts w:ascii="Neue Haas Grotesk Text Pro" w:hAnsi="Neue Haas Grotesk Text Pro"/>
        <w:color w:val="37B28F"/>
      </w:rPr>
    </w:pPr>
    <w:r w:rsidRPr="008A2533">
      <w:rPr>
        <w:rFonts w:ascii="Neue Haas Grotesk Text Pro" w:hAnsi="Neue Haas Grotesk Text Pro" w:cs="Arial"/>
        <w:color w:val="37B28F"/>
      </w:rPr>
      <w:t>Markt 1, 2460 Kasterlee</w:t>
    </w:r>
    <w:r w:rsidRPr="008A2533">
      <w:rPr>
        <w:rFonts w:ascii="Neue Haas Grotesk Text Pro" w:hAnsi="Neue Haas Grotesk Text Pro" w:cs="Arial"/>
        <w:color w:val="37B28F"/>
      </w:rPr>
      <w:br/>
      <w:t>T 014 85 00 01</w:t>
    </w:r>
    <w:r w:rsidRPr="008A2533">
      <w:rPr>
        <w:rFonts w:ascii="Neue Haas Grotesk Text Pro" w:hAnsi="Neue Haas Grotesk Text Pro" w:cs="Arial"/>
        <w:color w:val="37B28F"/>
      </w:rPr>
      <w:br/>
    </w:r>
    <w:hyperlink r:id="rId1" w:history="1">
      <w:r w:rsidRPr="008A2533">
        <w:rPr>
          <w:rFonts w:ascii="Neue Haas Grotesk Text Pro" w:hAnsi="Neue Haas Grotesk Text Pro" w:cs="Arial"/>
          <w:color w:val="37B28F"/>
        </w:rPr>
        <w:t>info@kasterlee.be</w:t>
      </w:r>
    </w:hyperlink>
    <w:r w:rsidRPr="008A2533">
      <w:rPr>
        <w:rFonts w:ascii="Neue Haas Grotesk Text Pro" w:hAnsi="Neue Haas Grotesk Text Pro" w:cs="Arial"/>
        <w:color w:val="37B28F"/>
      </w:rPr>
      <w:br/>
    </w:r>
    <w:r w:rsidRPr="008A2533">
      <w:rPr>
        <w:rFonts w:ascii="Neue Haas Grotesk Text Pro" w:hAnsi="Neue Haas Grotesk Text Pro" w:cs="Arial"/>
        <w:b/>
        <w:bCs/>
        <w:color w:val="37B28F"/>
      </w:rPr>
      <w:t>kasterlee.be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26A31" w14:textId="77777777" w:rsidR="006766D3" w:rsidRDefault="006766D3" w:rsidP="00332067">
      <w:r>
        <w:separator/>
      </w:r>
    </w:p>
  </w:footnote>
  <w:footnote w:type="continuationSeparator" w:id="0">
    <w:p w14:paraId="0790C126" w14:textId="77777777" w:rsidR="006766D3" w:rsidRDefault="006766D3" w:rsidP="00332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818CF" w14:textId="77777777" w:rsidR="00B13D52" w:rsidRDefault="00BA392E" w:rsidP="00BA392E">
    <w:pPr>
      <w:pStyle w:val="Koptekst"/>
      <w:ind w:left="-426"/>
    </w:pPr>
    <w:r>
      <w:rPr>
        <w:noProof/>
        <w14:ligatures w14:val="standardContextual"/>
      </w:rPr>
      <w:drawing>
        <wp:inline distT="0" distB="0" distL="0" distR="0" wp14:anchorId="55D57D91" wp14:editId="7A3F0A8D">
          <wp:extent cx="2285549" cy="704850"/>
          <wp:effectExtent l="0" t="0" r="635" b="0"/>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345783" cy="7234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BC6BAA"/>
    <w:multiLevelType w:val="hybridMultilevel"/>
    <w:tmpl w:val="3984E39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08E5561"/>
    <w:multiLevelType w:val="hybridMultilevel"/>
    <w:tmpl w:val="41108F0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6EDF3F8E"/>
    <w:multiLevelType w:val="multilevel"/>
    <w:tmpl w:val="311A0EB6"/>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num w:numId="1" w16cid:durableId="395713263">
    <w:abstractNumId w:val="2"/>
  </w:num>
  <w:num w:numId="2" w16cid:durableId="29963718">
    <w:abstractNumId w:val="1"/>
  </w:num>
  <w:num w:numId="3" w16cid:durableId="1298147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C49"/>
    <w:rsid w:val="00056A1E"/>
    <w:rsid w:val="000663CC"/>
    <w:rsid w:val="000B6116"/>
    <w:rsid w:val="000F681B"/>
    <w:rsid w:val="00165C49"/>
    <w:rsid w:val="0019757D"/>
    <w:rsid w:val="001E48C7"/>
    <w:rsid w:val="00332067"/>
    <w:rsid w:val="00341EB1"/>
    <w:rsid w:val="003A151C"/>
    <w:rsid w:val="003E7F1B"/>
    <w:rsid w:val="003F1EC1"/>
    <w:rsid w:val="00405340"/>
    <w:rsid w:val="004178DB"/>
    <w:rsid w:val="0042646C"/>
    <w:rsid w:val="00432F94"/>
    <w:rsid w:val="004A1653"/>
    <w:rsid w:val="004F1DC9"/>
    <w:rsid w:val="005601F8"/>
    <w:rsid w:val="005B39D6"/>
    <w:rsid w:val="005C2738"/>
    <w:rsid w:val="005C5DDE"/>
    <w:rsid w:val="006528A1"/>
    <w:rsid w:val="00656218"/>
    <w:rsid w:val="0066661B"/>
    <w:rsid w:val="006766D3"/>
    <w:rsid w:val="00676B21"/>
    <w:rsid w:val="00680EBA"/>
    <w:rsid w:val="006F70BB"/>
    <w:rsid w:val="007063AD"/>
    <w:rsid w:val="0071669B"/>
    <w:rsid w:val="00752E60"/>
    <w:rsid w:val="007D2121"/>
    <w:rsid w:val="00894347"/>
    <w:rsid w:val="00897A67"/>
    <w:rsid w:val="008A0012"/>
    <w:rsid w:val="008A2533"/>
    <w:rsid w:val="008F73FE"/>
    <w:rsid w:val="0092569C"/>
    <w:rsid w:val="00925D9B"/>
    <w:rsid w:val="00957F8B"/>
    <w:rsid w:val="009850CC"/>
    <w:rsid w:val="00A33EFB"/>
    <w:rsid w:val="00A36E0A"/>
    <w:rsid w:val="00A43688"/>
    <w:rsid w:val="00A97395"/>
    <w:rsid w:val="00AF2C12"/>
    <w:rsid w:val="00B13D52"/>
    <w:rsid w:val="00B90F59"/>
    <w:rsid w:val="00BA392E"/>
    <w:rsid w:val="00C33013"/>
    <w:rsid w:val="00C75FFA"/>
    <w:rsid w:val="00C83078"/>
    <w:rsid w:val="00C84012"/>
    <w:rsid w:val="00CB01CE"/>
    <w:rsid w:val="00CC3891"/>
    <w:rsid w:val="00CE7BA0"/>
    <w:rsid w:val="00D20D3B"/>
    <w:rsid w:val="00D7521D"/>
    <w:rsid w:val="00D843A9"/>
    <w:rsid w:val="00DC51D2"/>
    <w:rsid w:val="00DE4E52"/>
    <w:rsid w:val="00EF6931"/>
    <w:rsid w:val="00F162AF"/>
    <w:rsid w:val="00F26CD9"/>
    <w:rsid w:val="00F475C5"/>
    <w:rsid w:val="00F74387"/>
    <w:rsid w:val="00F83FB7"/>
    <w:rsid w:val="00FB2E76"/>
    <w:rsid w:val="00FE1F05"/>
    <w:rsid w:val="00FE6C6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C067C"/>
  <w15:chartTrackingRefBased/>
  <w15:docId w15:val="{10D4E9C2-1D87-43CA-840E-65EF136DF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05340"/>
    <w:rPr>
      <w:kern w:val="0"/>
      <w14:ligatures w14:val="none"/>
    </w:rPr>
  </w:style>
  <w:style w:type="paragraph" w:styleId="Kop1">
    <w:name w:val="heading 1"/>
    <w:basedOn w:val="Standaard"/>
    <w:next w:val="Standaard"/>
    <w:link w:val="Kop1Char"/>
    <w:uiPriority w:val="9"/>
    <w:qFormat/>
    <w:rsid w:val="00D843A9"/>
    <w:pPr>
      <w:keepNext/>
      <w:keepLines/>
      <w:numPr>
        <w:numId w:val="1"/>
      </w:numPr>
      <w:spacing w:before="240" w:after="0"/>
      <w:outlineLvl w:val="0"/>
    </w:pPr>
    <w:rPr>
      <w:rFonts w:eastAsiaTheme="majorEastAsia" w:cstheme="majorBidi"/>
      <w:sz w:val="36"/>
      <w:szCs w:val="36"/>
      <w:u w:val="single"/>
    </w:rPr>
  </w:style>
  <w:style w:type="paragraph" w:styleId="Kop2">
    <w:name w:val="heading 2"/>
    <w:basedOn w:val="Standaard"/>
    <w:next w:val="Standaard"/>
    <w:link w:val="Kop2Char"/>
    <w:uiPriority w:val="9"/>
    <w:unhideWhenUsed/>
    <w:qFormat/>
    <w:rsid w:val="00D843A9"/>
    <w:pPr>
      <w:keepNext/>
      <w:keepLines/>
      <w:numPr>
        <w:ilvl w:val="1"/>
        <w:numId w:val="1"/>
      </w:numPr>
      <w:spacing w:before="40" w:after="0"/>
      <w:outlineLvl w:val="1"/>
    </w:pPr>
    <w:rPr>
      <w:rFonts w:eastAsiaTheme="majorEastAsia" w:cstheme="majorBidi"/>
      <w:sz w:val="26"/>
      <w:szCs w:val="26"/>
    </w:rPr>
  </w:style>
  <w:style w:type="paragraph" w:styleId="Kop3">
    <w:name w:val="heading 3"/>
    <w:basedOn w:val="Standaard"/>
    <w:next w:val="Standaard"/>
    <w:link w:val="Kop3Char"/>
    <w:uiPriority w:val="9"/>
    <w:unhideWhenUsed/>
    <w:qFormat/>
    <w:rsid w:val="00D843A9"/>
    <w:pPr>
      <w:keepNext/>
      <w:keepLines/>
      <w:numPr>
        <w:ilvl w:val="2"/>
        <w:numId w:val="1"/>
      </w:numPr>
      <w:spacing w:before="40" w:after="0"/>
      <w:outlineLvl w:val="2"/>
    </w:pPr>
    <w:rPr>
      <w:rFonts w:eastAsiaTheme="majorEastAsia" w:cstheme="majorBidi"/>
      <w:sz w:val="24"/>
      <w:szCs w:val="24"/>
    </w:rPr>
  </w:style>
  <w:style w:type="paragraph" w:styleId="Kop4">
    <w:name w:val="heading 4"/>
    <w:basedOn w:val="Standaard"/>
    <w:next w:val="Standaard"/>
    <w:link w:val="Kop4Char"/>
    <w:uiPriority w:val="9"/>
    <w:unhideWhenUsed/>
    <w:qFormat/>
    <w:rsid w:val="00332067"/>
    <w:pPr>
      <w:keepNext/>
      <w:keepLines/>
      <w:numPr>
        <w:ilvl w:val="3"/>
        <w:numId w:val="1"/>
      </w:numPr>
      <w:spacing w:before="40" w:after="0"/>
      <w:outlineLvl w:val="3"/>
    </w:pPr>
    <w:rPr>
      <w:rFonts w:eastAsiaTheme="majorEastAsia" w:cstheme="majorBidi"/>
      <w:i/>
      <w:iCs/>
    </w:rPr>
  </w:style>
  <w:style w:type="paragraph" w:styleId="Kop5">
    <w:name w:val="heading 5"/>
    <w:basedOn w:val="Standaard"/>
    <w:next w:val="Standaard"/>
    <w:link w:val="Kop5Char"/>
    <w:uiPriority w:val="9"/>
    <w:semiHidden/>
    <w:unhideWhenUsed/>
    <w:qFormat/>
    <w:rsid w:val="00D843A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D843A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D843A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D843A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D843A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D843A9"/>
    <w:pPr>
      <w:spacing w:after="0"/>
      <w:contextualSpacing/>
    </w:pPr>
    <w:rPr>
      <w:rFonts w:eastAsiaTheme="majorEastAsia" w:cstheme="majorBidi"/>
      <w:b/>
      <w:spacing w:val="-10"/>
      <w:kern w:val="28"/>
      <w:sz w:val="52"/>
      <w:szCs w:val="56"/>
    </w:rPr>
  </w:style>
  <w:style w:type="character" w:customStyle="1" w:styleId="TitelChar">
    <w:name w:val="Titel Char"/>
    <w:basedOn w:val="Standaardalinea-lettertype"/>
    <w:link w:val="Titel"/>
    <w:uiPriority w:val="10"/>
    <w:rsid w:val="00D843A9"/>
    <w:rPr>
      <w:rFonts w:ascii="Verdana" w:eastAsiaTheme="majorEastAsia" w:hAnsi="Verdana" w:cstheme="majorBidi"/>
      <w:b/>
      <w:spacing w:val="-10"/>
      <w:kern w:val="28"/>
      <w:sz w:val="52"/>
      <w:szCs w:val="56"/>
    </w:rPr>
  </w:style>
  <w:style w:type="character" w:customStyle="1" w:styleId="Kop1Char">
    <w:name w:val="Kop 1 Char"/>
    <w:basedOn w:val="Standaardalinea-lettertype"/>
    <w:link w:val="Kop1"/>
    <w:uiPriority w:val="9"/>
    <w:rsid w:val="00D843A9"/>
    <w:rPr>
      <w:rFonts w:ascii="Verdana" w:eastAsiaTheme="majorEastAsia" w:hAnsi="Verdana" w:cstheme="majorBidi"/>
      <w:sz w:val="36"/>
      <w:szCs w:val="36"/>
      <w:u w:val="single"/>
    </w:rPr>
  </w:style>
  <w:style w:type="character" w:customStyle="1" w:styleId="Kop2Char">
    <w:name w:val="Kop 2 Char"/>
    <w:basedOn w:val="Standaardalinea-lettertype"/>
    <w:link w:val="Kop2"/>
    <w:uiPriority w:val="9"/>
    <w:rsid w:val="00D843A9"/>
    <w:rPr>
      <w:rFonts w:ascii="Verdana" w:eastAsiaTheme="majorEastAsia" w:hAnsi="Verdana" w:cstheme="majorBidi"/>
      <w:sz w:val="26"/>
      <w:szCs w:val="26"/>
    </w:rPr>
  </w:style>
  <w:style w:type="character" w:customStyle="1" w:styleId="Kop3Char">
    <w:name w:val="Kop 3 Char"/>
    <w:basedOn w:val="Standaardalinea-lettertype"/>
    <w:link w:val="Kop3"/>
    <w:uiPriority w:val="9"/>
    <w:rsid w:val="00D843A9"/>
    <w:rPr>
      <w:rFonts w:ascii="Verdana" w:eastAsiaTheme="majorEastAsia" w:hAnsi="Verdana" w:cstheme="majorBidi"/>
      <w:sz w:val="24"/>
      <w:szCs w:val="24"/>
    </w:rPr>
  </w:style>
  <w:style w:type="character" w:customStyle="1" w:styleId="Kop4Char">
    <w:name w:val="Kop 4 Char"/>
    <w:basedOn w:val="Standaardalinea-lettertype"/>
    <w:link w:val="Kop4"/>
    <w:uiPriority w:val="9"/>
    <w:rsid w:val="00332067"/>
    <w:rPr>
      <w:rFonts w:ascii="Verdana" w:eastAsiaTheme="majorEastAsia" w:hAnsi="Verdana" w:cstheme="majorBidi"/>
      <w:i/>
      <w:iCs/>
    </w:rPr>
  </w:style>
  <w:style w:type="character" w:customStyle="1" w:styleId="Kop5Char">
    <w:name w:val="Kop 5 Char"/>
    <w:basedOn w:val="Standaardalinea-lettertype"/>
    <w:link w:val="Kop5"/>
    <w:uiPriority w:val="9"/>
    <w:semiHidden/>
    <w:rsid w:val="00D843A9"/>
    <w:rPr>
      <w:rFonts w:asciiTheme="majorHAnsi" w:eastAsiaTheme="majorEastAsia" w:hAnsiTheme="majorHAnsi" w:cstheme="majorBidi"/>
      <w:color w:val="2F5496" w:themeColor="accent1" w:themeShade="BF"/>
    </w:rPr>
  </w:style>
  <w:style w:type="character" w:customStyle="1" w:styleId="Kop6Char">
    <w:name w:val="Kop 6 Char"/>
    <w:basedOn w:val="Standaardalinea-lettertype"/>
    <w:link w:val="Kop6"/>
    <w:uiPriority w:val="9"/>
    <w:semiHidden/>
    <w:rsid w:val="00D843A9"/>
    <w:rPr>
      <w:rFonts w:asciiTheme="majorHAnsi" w:eastAsiaTheme="majorEastAsia" w:hAnsiTheme="majorHAnsi" w:cstheme="majorBidi"/>
      <w:color w:val="1F3763" w:themeColor="accent1" w:themeShade="7F"/>
    </w:rPr>
  </w:style>
  <w:style w:type="character" w:customStyle="1" w:styleId="Kop7Char">
    <w:name w:val="Kop 7 Char"/>
    <w:basedOn w:val="Standaardalinea-lettertype"/>
    <w:link w:val="Kop7"/>
    <w:uiPriority w:val="9"/>
    <w:semiHidden/>
    <w:rsid w:val="00D843A9"/>
    <w:rPr>
      <w:rFonts w:asciiTheme="majorHAnsi" w:eastAsiaTheme="majorEastAsia" w:hAnsiTheme="majorHAnsi" w:cstheme="majorBidi"/>
      <w:i/>
      <w:iCs/>
      <w:color w:val="1F3763" w:themeColor="accent1" w:themeShade="7F"/>
    </w:rPr>
  </w:style>
  <w:style w:type="character" w:customStyle="1" w:styleId="Kop8Char">
    <w:name w:val="Kop 8 Char"/>
    <w:basedOn w:val="Standaardalinea-lettertype"/>
    <w:link w:val="Kop8"/>
    <w:uiPriority w:val="9"/>
    <w:semiHidden/>
    <w:rsid w:val="00D843A9"/>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D843A9"/>
    <w:rPr>
      <w:rFonts w:asciiTheme="majorHAnsi" w:eastAsiaTheme="majorEastAsia" w:hAnsiTheme="majorHAnsi" w:cstheme="majorBidi"/>
      <w:i/>
      <w:iCs/>
      <w:color w:val="272727" w:themeColor="text1" w:themeTint="D8"/>
      <w:sz w:val="21"/>
      <w:szCs w:val="21"/>
    </w:rPr>
  </w:style>
  <w:style w:type="paragraph" w:styleId="Koptekst">
    <w:name w:val="header"/>
    <w:basedOn w:val="Standaard"/>
    <w:link w:val="KoptekstChar"/>
    <w:uiPriority w:val="99"/>
    <w:unhideWhenUsed/>
    <w:rsid w:val="00D843A9"/>
    <w:pPr>
      <w:tabs>
        <w:tab w:val="center" w:pos="4536"/>
        <w:tab w:val="right" w:pos="9072"/>
      </w:tabs>
      <w:spacing w:after="0"/>
    </w:pPr>
  </w:style>
  <w:style w:type="character" w:customStyle="1" w:styleId="KoptekstChar">
    <w:name w:val="Koptekst Char"/>
    <w:basedOn w:val="Standaardalinea-lettertype"/>
    <w:link w:val="Koptekst"/>
    <w:uiPriority w:val="99"/>
    <w:rsid w:val="00D843A9"/>
    <w:rPr>
      <w:rFonts w:ascii="Verdana" w:hAnsi="Verdana"/>
      <w:sz w:val="20"/>
      <w:szCs w:val="20"/>
    </w:rPr>
  </w:style>
  <w:style w:type="paragraph" w:styleId="Voettekst">
    <w:name w:val="footer"/>
    <w:basedOn w:val="Standaard"/>
    <w:link w:val="VoettekstChar"/>
    <w:uiPriority w:val="99"/>
    <w:unhideWhenUsed/>
    <w:rsid w:val="00D843A9"/>
    <w:pPr>
      <w:tabs>
        <w:tab w:val="center" w:pos="4536"/>
        <w:tab w:val="right" w:pos="9072"/>
      </w:tabs>
      <w:spacing w:after="0"/>
    </w:pPr>
  </w:style>
  <w:style w:type="character" w:customStyle="1" w:styleId="VoettekstChar">
    <w:name w:val="Voettekst Char"/>
    <w:basedOn w:val="Standaardalinea-lettertype"/>
    <w:link w:val="Voettekst"/>
    <w:uiPriority w:val="99"/>
    <w:rsid w:val="00D843A9"/>
    <w:rPr>
      <w:rFonts w:ascii="Verdana" w:hAnsi="Verdana"/>
      <w:sz w:val="20"/>
      <w:szCs w:val="20"/>
    </w:rPr>
  </w:style>
  <w:style w:type="character" w:styleId="Hyperlink">
    <w:name w:val="Hyperlink"/>
    <w:basedOn w:val="Standaardalinea-lettertype"/>
    <w:uiPriority w:val="99"/>
    <w:unhideWhenUsed/>
    <w:rsid w:val="008F73FE"/>
    <w:rPr>
      <w:color w:val="0563C1" w:themeColor="hyperlink"/>
      <w:u w:val="single"/>
    </w:rPr>
  </w:style>
  <w:style w:type="character" w:styleId="Onopgelostemelding">
    <w:name w:val="Unresolved Mention"/>
    <w:basedOn w:val="Standaardalinea-lettertype"/>
    <w:uiPriority w:val="99"/>
    <w:semiHidden/>
    <w:unhideWhenUsed/>
    <w:rsid w:val="008F73FE"/>
    <w:rPr>
      <w:color w:val="605E5C"/>
      <w:shd w:val="clear" w:color="auto" w:fill="E1DFDD"/>
    </w:rPr>
  </w:style>
  <w:style w:type="paragraph" w:styleId="Lijstalinea">
    <w:name w:val="List Paragraph"/>
    <w:basedOn w:val="Standaard"/>
    <w:uiPriority w:val="34"/>
    <w:qFormat/>
    <w:rsid w:val="00405340"/>
    <w:pPr>
      <w:ind w:left="720"/>
      <w:contextualSpacing/>
    </w:pPr>
  </w:style>
  <w:style w:type="paragraph" w:styleId="Revisie">
    <w:name w:val="Revision"/>
    <w:hidden/>
    <w:uiPriority w:val="99"/>
    <w:semiHidden/>
    <w:rsid w:val="00FE1F0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790113">
      <w:bodyDiv w:val="1"/>
      <w:marLeft w:val="0"/>
      <w:marRight w:val="0"/>
      <w:marTop w:val="0"/>
      <w:marBottom w:val="0"/>
      <w:divBdr>
        <w:top w:val="none" w:sz="0" w:space="0" w:color="auto"/>
        <w:left w:val="none" w:sz="0" w:space="0" w:color="auto"/>
        <w:bottom w:val="none" w:sz="0" w:space="0" w:color="auto"/>
        <w:right w:val="none" w:sz="0" w:space="0" w:color="auto"/>
      </w:divBdr>
    </w:div>
    <w:div w:id="189041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viezen@kasterlee.b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viezen@kasterlee.be" TargetMode="External"/><Relationship Id="rId4" Type="http://schemas.openxmlformats.org/officeDocument/2006/relationships/settings" Target="settings.xml"/><Relationship Id="rId9" Type="http://schemas.openxmlformats.org/officeDocument/2006/relationships/hyperlink" Target="mailto:adviezen@kasterlee.b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mailto:sociaalhuis@kasterlee.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fieembrechts\documents\Aangepaste%20Office-sjablonen\Kasterle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15617-AE48-4BFB-BDA3-E3C50FEEA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Kasterlee.dotx</Template>
  <TotalTime>1</TotalTime>
  <Pages>3</Pages>
  <Words>841</Words>
  <Characters>4627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Embrechts</dc:creator>
  <cp:keywords/>
  <dc:description/>
  <cp:lastModifiedBy>Gitte Wouters</cp:lastModifiedBy>
  <cp:revision>2</cp:revision>
  <cp:lastPrinted>2025-05-24T13:23:00Z</cp:lastPrinted>
  <dcterms:created xsi:type="dcterms:W3CDTF">2025-06-02T11:16:00Z</dcterms:created>
  <dcterms:modified xsi:type="dcterms:W3CDTF">2025-06-02T11:16:00Z</dcterms:modified>
</cp:coreProperties>
</file>